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SBLT: December  Meeting Minutes</w:t>
      </w:r>
    </w:p>
    <w:p w:rsidR="00000000" w:rsidDel="00000000" w:rsidP="00000000" w:rsidRDefault="00000000" w:rsidRPr="00000000" w14:paraId="00000002">
      <w:pPr>
        <w:spacing w:after="240" w:before="240" w:lineRule="auto"/>
        <w:rPr/>
      </w:pPr>
      <w:r w:rsidDel="00000000" w:rsidR="00000000" w:rsidRPr="00000000">
        <w:rPr>
          <w:b w:val="1"/>
          <w:rtl w:val="0"/>
        </w:rPr>
        <w:t xml:space="preserve">Meeting time: March 3</w:t>
      </w:r>
      <w:r w:rsidDel="00000000" w:rsidR="00000000" w:rsidRPr="00000000">
        <w:rPr>
          <w:rtl w:val="0"/>
        </w:rPr>
        <w:t xml:space="preserve">, 2025  3:00 pm.   Adjourned 4:07 pm</w:t>
      </w:r>
    </w:p>
    <w:p w:rsidR="00000000" w:rsidDel="00000000" w:rsidP="00000000" w:rsidRDefault="00000000" w:rsidRPr="00000000" w14:paraId="00000003">
      <w:pPr>
        <w:spacing w:after="240" w:before="240" w:lineRule="auto"/>
        <w:rPr/>
      </w:pPr>
      <w:r w:rsidDel="00000000" w:rsidR="00000000" w:rsidRPr="00000000">
        <w:rPr>
          <w:b w:val="1"/>
          <w:rtl w:val="0"/>
        </w:rPr>
        <w:t xml:space="preserve">Meeting place:</w:t>
      </w:r>
      <w:r w:rsidDel="00000000" w:rsidR="00000000" w:rsidRPr="00000000">
        <w:rPr>
          <w:rtl w:val="0"/>
        </w:rPr>
        <w:t xml:space="preserve"> Media Center</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Minutes from Meeting</w:t>
      </w:r>
    </w:p>
    <w:p w:rsidR="00000000" w:rsidDel="00000000" w:rsidP="00000000" w:rsidRDefault="00000000" w:rsidRPr="00000000" w14:paraId="00000007">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Positive news/praise  to share:</w:t>
      </w:r>
    </w:p>
    <w:p w:rsidR="00000000" w:rsidDel="00000000" w:rsidP="00000000" w:rsidRDefault="00000000" w:rsidRPr="00000000" w14:paraId="00000008">
      <w:pPr>
        <w:spacing w:after="240" w:before="240" w:lineRule="auto"/>
        <w:rPr/>
      </w:pPr>
      <w:r w:rsidDel="00000000" w:rsidR="00000000" w:rsidRPr="00000000">
        <w:rPr>
          <w:rtl w:val="0"/>
        </w:rPr>
        <w:t xml:space="preserve"> 2nd full week of school for 2025!  Our Water fillers should  be delivered this week. Filtered Cold Water!</w:t>
      </w:r>
    </w:p>
    <w:p w:rsidR="00000000" w:rsidDel="00000000" w:rsidP="00000000" w:rsidRDefault="00000000" w:rsidRPr="00000000" w14:paraId="00000009">
      <w:pPr>
        <w:spacing w:after="240" w:before="240" w:lineRule="auto"/>
        <w:rPr/>
      </w:pPr>
      <w:r w:rsidDel="00000000" w:rsidR="00000000" w:rsidRPr="00000000">
        <w:rPr>
          <w:rtl w:val="0"/>
        </w:rPr>
        <w:t xml:space="preserve"> PTA Dance was a huge success! AT&amp;T Technology Grant: laptops, screens, 25 devices to be given to needy families. Families will complete a form. Devices will be given out at Science Night. The staff is appreciative of our wonderful PTA. Jaguar Jog &amp; Coi Challenge</w:t>
        <w:br w:type="textWrapping"/>
        <w:br w:type="textWrapping"/>
        <w:t xml:space="preserve">2.</w:t>
      </w:r>
      <w:r w:rsidDel="00000000" w:rsidR="00000000" w:rsidRPr="00000000">
        <w:rPr>
          <w:sz w:val="14"/>
          <w:szCs w:val="14"/>
          <w:rtl w:val="0"/>
        </w:rPr>
        <w:t xml:space="preserve">      </w:t>
      </w:r>
      <w:r w:rsidDel="00000000" w:rsidR="00000000" w:rsidRPr="00000000">
        <w:rPr>
          <w:rtl w:val="0"/>
        </w:rPr>
        <w:t xml:space="preserve">Review/approval of last month’s minutes: Call meeting about budget</w:t>
      </w:r>
    </w:p>
    <w:p w:rsidR="00000000" w:rsidDel="00000000" w:rsidP="00000000" w:rsidRDefault="00000000" w:rsidRPr="00000000" w14:paraId="0000000A">
      <w:pPr>
        <w:spacing w:after="240" w:before="240" w:lineRule="auto"/>
        <w:rPr/>
      </w:pPr>
      <w:r w:rsidDel="00000000" w:rsidR="00000000" w:rsidRPr="00000000">
        <w:rPr>
          <w:rtl w:val="0"/>
        </w:rPr>
        <w:t xml:space="preserve"> 3.</w:t>
      </w:r>
      <w:r w:rsidDel="00000000" w:rsidR="00000000" w:rsidRPr="00000000">
        <w:rPr>
          <w:sz w:val="14"/>
          <w:szCs w:val="14"/>
          <w:rtl w:val="0"/>
        </w:rPr>
        <w:t xml:space="preserve">      </w:t>
      </w:r>
      <w:r w:rsidDel="00000000" w:rsidR="00000000" w:rsidRPr="00000000">
        <w:rPr>
          <w:rtl w:val="0"/>
        </w:rPr>
        <w:t xml:space="preserve">Allotments</w:t>
      </w:r>
      <w:r w:rsidDel="00000000" w:rsidR="00000000" w:rsidRPr="00000000">
        <w:rPr>
          <w:rtl w:val="0"/>
        </w:rPr>
        <w:t xml:space="preserve">-Dr Buchanan last week Instructional Team participated in Data Huddle. Team advocated for Teacher Assistants based on our current data. Dr. Well stated that they would review Jones allotments. Dr Wells and Sra. Jusmar are still reviewing. No update at this time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 4.</w:t>
      </w:r>
      <w:r w:rsidDel="00000000" w:rsidR="00000000" w:rsidRPr="00000000">
        <w:rPr>
          <w:sz w:val="14"/>
          <w:szCs w:val="14"/>
          <w:rtl w:val="0"/>
        </w:rPr>
        <w:t xml:space="preserve">      </w:t>
      </w:r>
      <w:r w:rsidDel="00000000" w:rsidR="00000000" w:rsidRPr="00000000">
        <w:rPr>
          <w:rtl w:val="0"/>
        </w:rPr>
        <w:t xml:space="preserve">Goal team updates: Science Night March 26, 2025. 5:30-7:00pm. Duke Energy Grant for 200 people. School will supplement materials. 20+ interactive stations.</w:t>
      </w:r>
    </w:p>
    <w:p w:rsidR="00000000" w:rsidDel="00000000" w:rsidP="00000000" w:rsidRDefault="00000000" w:rsidRPr="00000000" w14:paraId="0000000C">
      <w:pPr>
        <w:spacing w:after="240" w:before="240" w:lineRule="auto"/>
        <w:rPr/>
      </w:pPr>
      <w:r w:rsidDel="00000000" w:rsidR="00000000" w:rsidRPr="00000000">
        <w:rPr>
          <w:rtl w:val="0"/>
        </w:rPr>
        <w:t xml:space="preserve">Cultural Connections, Genius Hour possibilities-updates upcoming</w:t>
      </w:r>
    </w:p>
    <w:p w:rsidR="00000000" w:rsidDel="00000000" w:rsidP="00000000" w:rsidRDefault="00000000" w:rsidRPr="00000000" w14:paraId="0000000D">
      <w:pPr>
        <w:spacing w:after="240" w:before="240" w:lineRule="auto"/>
        <w:rPr/>
      </w:pPr>
      <w:r w:rsidDel="00000000" w:rsidR="00000000" w:rsidRPr="00000000">
        <w:rPr>
          <w:rtl w:val="0"/>
        </w:rPr>
        <w:t xml:space="preserve">Student Led Conference Date-end of 3rd Quarter. Tuesday, April 1, 2025 5:00-6:30pm</w:t>
      </w:r>
    </w:p>
    <w:p w:rsidR="00000000" w:rsidDel="00000000" w:rsidP="00000000" w:rsidRDefault="00000000" w:rsidRPr="00000000" w14:paraId="0000000E">
      <w:pPr>
        <w:spacing w:after="240" w:before="240" w:lineRule="auto"/>
        <w:rPr/>
      </w:pPr>
      <w:r w:rsidDel="00000000" w:rsidR="00000000" w:rsidRPr="00000000">
        <w:rPr>
          <w:rtl w:val="0"/>
        </w:rPr>
        <w:t xml:space="preserve">Add Data Team Huddle Presentation Here </w:t>
      </w:r>
    </w:p>
    <w:p w:rsidR="00000000" w:rsidDel="00000000" w:rsidP="00000000" w:rsidRDefault="00000000" w:rsidRPr="00000000" w14:paraId="0000000F">
      <w:pPr>
        <w:spacing w:after="240" w:before="240" w:lineRule="auto"/>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Mrs. Laws, </w:t>
      </w:r>
      <w:hyperlink r:id="rId6">
        <w:r w:rsidDel="00000000" w:rsidR="00000000" w:rsidRPr="00000000">
          <w:rPr>
            <w:color w:val="1155cc"/>
            <w:u w:val="single"/>
            <w:rtl w:val="0"/>
          </w:rPr>
          <w:t xml:space="preserve">AIG updates</w:t>
        </w:r>
      </w:hyperlink>
      <w:r w:rsidDel="00000000" w:rsidR="00000000" w:rsidRPr="00000000">
        <w:rPr>
          <w:rtl w:val="0"/>
        </w:rPr>
        <w:t xml:space="preserve">: AIG Lessons are aligned to State Standards. Using reading strategies. Math-reviewing problems from IA2. Dr. Buchanan stated that we are looking at projections for all students to ensure that the students are meeting their individua projections. AG students also need Core Interventions  in small groups. Be intentional to ensure that they have access to enrichment and filling gaps in concepts as needed.</w:t>
      </w:r>
    </w:p>
    <w:p w:rsidR="00000000" w:rsidDel="00000000" w:rsidP="00000000" w:rsidRDefault="00000000" w:rsidRPr="00000000" w14:paraId="00000010">
      <w:pPr>
        <w:spacing w:after="240" w:before="240" w:lineRule="auto"/>
        <w:rPr/>
      </w:pPr>
      <w:r w:rsidDel="00000000" w:rsidR="00000000" w:rsidRPr="00000000">
        <w:rPr>
          <w:rtl w:val="0"/>
        </w:rPr>
      </w:r>
    </w:p>
    <w:tbl>
      <w:tblPr>
        <w:tblStyle w:val="Table1"/>
        <w:tblW w:w="9360.0" w:type="dxa"/>
        <w:jc w:val="left"/>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2520"/>
        <w:gridCol w:w="6840"/>
        <w:tblGridChange w:id="0">
          <w:tblGrid>
            <w:gridCol w:w="2520"/>
            <w:gridCol w:w="6840"/>
          </w:tblGrid>
        </w:tblGridChange>
      </w:tblGrid>
      <w:tr>
        <w:trPr>
          <w:cantSplit w:val="0"/>
          <w:trHeight w:val="46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Grade Nurture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sz w:val="18"/>
                <w:szCs w:val="18"/>
                <w:rtl w:val="0"/>
              </w:rPr>
              <w:br w:type="textWrapping"/>
            </w:r>
            <w:r w:rsidDel="00000000" w:rsidR="00000000" w:rsidRPr="00000000">
              <w:rPr>
                <w:rFonts w:ascii="Times New Roman" w:cs="Times New Roman" w:eastAsia="Times New Roman" w:hAnsi="Times New Roman"/>
                <w:sz w:val="24"/>
                <w:szCs w:val="24"/>
                <w:rtl w:val="0"/>
              </w:rPr>
              <w:t xml:space="preserve">CogAT and IOWA letters sent home to parents last week (Feb. 28</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Test Prep lesson to 62 second graders who scored 70% or higher on the CogAT. </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Testing Schedule- 8:00-10:25- March 17</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Arias and Jackson’s classes (math), March 18</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Barquero and Herrera’s classes (math), March 19</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Arias-Reading and Henderson/Cortes-Math, March 20</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Jackson and Barquero’s classes (reading), March 21</w:t>
            </w:r>
            <w:r w:rsidDel="00000000" w:rsidR="00000000" w:rsidRPr="00000000">
              <w:rPr>
                <w:rFonts w:ascii="Times New Roman" w:cs="Times New Roman" w:eastAsia="Times New Roman" w:hAnsi="Times New Roman"/>
                <w:sz w:val="32"/>
                <w:szCs w:val="32"/>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Herrera and Henderson, Cortes’s (reading), March 24</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all classes Science and SS. </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make up- March 25-28</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and Time to join a PLC to explain how to use the CogAT results in the classroom with all second-grade teachers, CFs, MTSS, etc. </w:t>
            </w:r>
          </w:p>
        </w:tc>
      </w:tr>
      <w:tr>
        <w:trPr>
          <w:cantSplit w:val="0"/>
          <w:trHeight w:val="18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Quarterly plans (3</w:t>
            </w:r>
            <w:r w:rsidDel="00000000" w:rsidR="00000000" w:rsidRPr="00000000">
              <w:rPr>
                <w:rFonts w:ascii="Times New Roman" w:cs="Times New Roman" w:eastAsia="Times New Roman" w:hAnsi="Times New Roman"/>
                <w:sz w:val="32"/>
                <w:szCs w:val="32"/>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 5</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ind w:left="1000" w:hanging="360"/>
              <w:rPr>
                <w:rFonts w:ascii="Times New Roman" w:cs="Times New Roman" w:eastAsia="Times New Roman" w:hAnsi="Times New Roman"/>
                <w:sz w:val="24"/>
                <w:szCs w:val="24"/>
              </w:rPr>
            </w:pPr>
            <w:r w:rsidDel="00000000" w:rsidR="00000000" w:rsidRPr="00000000">
              <w:rPr>
                <w:sz w:val="18"/>
                <w:szCs w:val="18"/>
                <w:rtl w:val="0"/>
              </w:rPr>
              <w:br w:type="textWrapping"/>
            </w:r>
            <w:r w:rsidDel="00000000" w:rsidR="00000000" w:rsidRPr="00000000">
              <w:rPr>
                <w:rFonts w:ascii="Times New Roman" w:cs="Times New Roman" w:eastAsia="Times New Roman" w:hAnsi="Times New Roman"/>
                <w:sz w:val="24"/>
                <w:szCs w:val="24"/>
                <w:rtl w:val="0"/>
              </w:rPr>
              <w:t xml:space="preserve">Third Quarterly AG Plans Due to Mrs. Laws by March 26</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If you have questions, please see me before the due date of March 26</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make copies and include the AG quarterly plan with the AG reports cards. </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 report cards will go home with the classroom report cards.  </w:t>
            </w:r>
          </w:p>
        </w:tc>
      </w:tr>
    </w:tbl>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rtl w:val="0"/>
        </w:rPr>
        <w:t xml:space="preserve">8.    Mrs. Klawitter, Media Updates: Read Across America Week. WEDNESDAY is the Buddy Read Day during WIN time. Please be prepared. Read to Succeed information came today. 1st and 2nd Graders should update photo release-students without consent will need to sit off camera. Mrs. Klawitter and Mrs. Burton will get scheduling and prepare for the visit. </w:t>
      </w:r>
      <w:r w:rsidDel="00000000" w:rsidR="00000000" w:rsidRPr="00000000">
        <w:rPr>
          <w:b w:val="1"/>
          <w:rtl w:val="0"/>
        </w:rPr>
        <w:t xml:space="preserve">Go over assembly expectations for this event. </w:t>
      </w:r>
    </w:p>
    <w:p w:rsidR="00000000" w:rsidDel="00000000" w:rsidP="00000000" w:rsidRDefault="00000000" w:rsidRPr="00000000" w14:paraId="0000001D">
      <w:pPr>
        <w:spacing w:after="240" w:before="240" w:lineRule="auto"/>
        <w:rPr/>
      </w:pPr>
      <w:r w:rsidDel="00000000" w:rsidR="00000000" w:rsidRPr="00000000">
        <w:rPr>
          <w:rtl w:val="0"/>
        </w:rPr>
        <w:t xml:space="preserve">Greensboro Women’s Club organization will host a Jones Story Walk planned for April 7-11, 2025.</w:t>
      </w:r>
    </w:p>
    <w:p w:rsidR="00000000" w:rsidDel="00000000" w:rsidP="00000000" w:rsidRDefault="00000000" w:rsidRPr="00000000" w14:paraId="0000001E">
      <w:pPr>
        <w:spacing w:after="240" w:before="240" w:lineRule="auto"/>
        <w:rPr/>
      </w:pPr>
      <w:r w:rsidDel="00000000" w:rsidR="00000000" w:rsidRPr="00000000">
        <w:rPr>
          <w:rtl w:val="0"/>
        </w:rPr>
        <w:t xml:space="preserve">PreK will have reading buddy time tomorrow with 5th graders. (3/5/25)</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8.   Mrs. Peace-Perry, MTSS updates FAM-S Facilitation Flyer shared  and Mid-Year Check In Information given. Team of 5-7 will attend the facilitated session with the district leader. Dates for meeting will be submitted before March 28 for Jones. </w:t>
      </w:r>
    </w:p>
    <w:p w:rsidR="00000000" w:rsidDel="00000000" w:rsidP="00000000" w:rsidRDefault="00000000" w:rsidRPr="00000000" w14:paraId="00000020">
      <w:pPr>
        <w:spacing w:after="240" w:before="240" w:lineRule="auto"/>
        <w:rPr/>
      </w:pPr>
      <w:r w:rsidDel="00000000" w:rsidR="00000000" w:rsidRPr="00000000">
        <w:rPr>
          <w:rtl w:val="0"/>
        </w:rPr>
        <w:t xml:space="preserve">Register by March 10, Team will attend a training session, team will engage in mid-year check in. Administration Window is April 7 - May 30th </w:t>
      </w:r>
    </w:p>
    <w:p w:rsidR="00000000" w:rsidDel="00000000" w:rsidP="00000000" w:rsidRDefault="00000000" w:rsidRPr="00000000" w14:paraId="00000021">
      <w:pPr>
        <w:spacing w:after="240" w:before="240" w:lineRule="auto"/>
        <w:rPr/>
      </w:pPr>
      <w:r w:rsidDel="00000000" w:rsidR="00000000" w:rsidRPr="00000000">
        <w:rPr>
          <w:rtl w:val="0"/>
        </w:rPr>
        <w:t xml:space="preserve">Team reviewed our Priority Items 3, 21, 22 </w:t>
      </w:r>
    </w:p>
    <w:p w:rsidR="00000000" w:rsidDel="00000000" w:rsidP="00000000" w:rsidRDefault="00000000" w:rsidRPr="00000000" w14:paraId="00000022">
      <w:pPr>
        <w:spacing w:after="240" w:before="240" w:lineRule="auto"/>
        <w:rPr/>
      </w:pPr>
      <w:r w:rsidDel="00000000" w:rsidR="00000000" w:rsidRPr="00000000">
        <w:rPr>
          <w:rtl w:val="0"/>
        </w:rPr>
        <w:t xml:space="preserve">FAM-S Rubric Link for your review</w:t>
      </w:r>
    </w:p>
    <w:p w:rsidR="00000000" w:rsidDel="00000000" w:rsidP="00000000" w:rsidRDefault="00000000" w:rsidRPr="00000000" w14:paraId="00000023">
      <w:pPr>
        <w:spacing w:after="240" w:before="240" w:lineRule="auto"/>
        <w:rPr/>
      </w:pPr>
      <w:r w:rsidDel="00000000" w:rsidR="00000000" w:rsidRPr="00000000">
        <w:rPr>
          <w:rtl w:val="0"/>
        </w:rPr>
        <w:t xml:space="preserve">9.   Mrs. Paul, Ms Soto:  Instructional Team Updates:</w:t>
      </w:r>
    </w:p>
    <w:p w:rsidR="00000000" w:rsidDel="00000000" w:rsidP="00000000" w:rsidRDefault="00000000" w:rsidRPr="00000000" w14:paraId="00000024">
      <w:pPr>
        <w:spacing w:after="240" w:before="240" w:lineRule="auto"/>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 Staff Concerns</w:t>
      </w:r>
    </w:p>
    <w:p w:rsidR="00000000" w:rsidDel="00000000" w:rsidP="00000000" w:rsidRDefault="00000000" w:rsidRPr="00000000" w14:paraId="00000025">
      <w:pPr>
        <w:spacing w:after="240" w:before="240" w:lineRule="auto"/>
        <w:rPr/>
      </w:pPr>
      <w:r w:rsidDel="00000000" w:rsidR="00000000" w:rsidRPr="00000000">
        <w:rPr>
          <w:b w:val="1"/>
          <w:rtl w:val="0"/>
        </w:rPr>
        <w:t xml:space="preserve">K:  </w:t>
      </w:r>
      <w:r w:rsidDel="00000000" w:rsidR="00000000" w:rsidRPr="00000000">
        <w:rPr>
          <w:rtl w:val="0"/>
        </w:rPr>
        <w:t xml:space="preserve">Concerned about the cleaning. We are finding trash (Pieces of crayons, wrappings) on top of the students’ desks. </w:t>
      </w:r>
      <w:r w:rsidDel="00000000" w:rsidR="00000000" w:rsidRPr="00000000">
        <w:rPr>
          <w:color w:val="38761d"/>
          <w:rtl w:val="0"/>
        </w:rPr>
        <w:t xml:space="preserve">Dr. Buchanan will investigate</w:t>
      </w:r>
      <w:r w:rsidDel="00000000" w:rsidR="00000000" w:rsidRPr="00000000">
        <w:rPr>
          <w:rtl w:val="0"/>
        </w:rPr>
        <w:t xml:space="preserve">.</w:t>
      </w:r>
    </w:p>
    <w:p w:rsidR="00000000" w:rsidDel="00000000" w:rsidP="00000000" w:rsidRDefault="00000000" w:rsidRPr="00000000" w14:paraId="00000026">
      <w:pPr>
        <w:spacing w:after="240" w:before="240" w:lineRule="auto"/>
        <w:ind w:firstLine="720"/>
        <w:rPr/>
      </w:pPr>
      <w:r w:rsidDel="00000000" w:rsidR="00000000" w:rsidRPr="00000000">
        <w:rPr>
          <w:rtl w:val="0"/>
        </w:rPr>
      </w:r>
    </w:p>
    <w:p w:rsidR="00000000" w:rsidDel="00000000" w:rsidP="00000000" w:rsidRDefault="00000000" w:rsidRPr="00000000" w14:paraId="00000027">
      <w:pPr>
        <w:spacing w:after="240" w:before="240" w:lineRule="auto"/>
        <w:rPr>
          <w:color w:val="38761d"/>
        </w:rPr>
      </w:pPr>
      <w:r w:rsidDel="00000000" w:rsidR="00000000" w:rsidRPr="00000000">
        <w:rPr>
          <w:b w:val="1"/>
          <w:rtl w:val="0"/>
        </w:rPr>
        <w:t xml:space="preserve">1st:</w:t>
      </w:r>
      <w:r w:rsidDel="00000000" w:rsidR="00000000" w:rsidRPr="00000000">
        <w:rPr>
          <w:rtl w:val="0"/>
        </w:rPr>
        <w:t xml:space="preserve"> CAn we use PLC time before report cards go home.</w:t>
      </w:r>
      <w:r w:rsidDel="00000000" w:rsidR="00000000" w:rsidRPr="00000000">
        <w:rPr>
          <w:color w:val="38761d"/>
          <w:rtl w:val="0"/>
        </w:rPr>
        <w:t xml:space="preserve"> We will add time for Interim reports if PLC that day. There is a whole Teacher workday for  Report Cards</w:t>
      </w:r>
    </w:p>
    <w:p w:rsidR="00000000" w:rsidDel="00000000" w:rsidP="00000000" w:rsidRDefault="00000000" w:rsidRPr="00000000" w14:paraId="00000028">
      <w:pPr>
        <w:spacing w:after="240" w:before="240" w:lineRule="auto"/>
        <w:rPr/>
      </w:pPr>
      <w:r w:rsidDel="00000000" w:rsidR="00000000" w:rsidRPr="00000000">
        <w:rPr>
          <w:b w:val="1"/>
          <w:rtl w:val="0"/>
        </w:rPr>
        <w:t xml:space="preserve">4th:</w:t>
      </w:r>
      <w:r w:rsidDel="00000000" w:rsidR="00000000" w:rsidRPr="00000000">
        <w:rPr>
          <w:rtl w:val="0"/>
        </w:rPr>
        <w:t xml:space="preserve"> How many assignments should be in power school? </w:t>
      </w:r>
      <w:r w:rsidDel="00000000" w:rsidR="00000000" w:rsidRPr="00000000">
        <w:rPr>
          <w:color w:val="38761d"/>
          <w:rtl w:val="0"/>
        </w:rPr>
        <w:t xml:space="preserve">At Least 1 per week: total of 8-9 not just tests and quizzes. Please get with grade level to get consensus for 4th and 5th.</w:t>
      </w:r>
      <w:r w:rsidDel="00000000" w:rsidR="00000000" w:rsidRPr="00000000">
        <w:rPr>
          <w:rtl w:val="0"/>
        </w:rPr>
        <w:t xml:space="preserve"> </w:t>
      </w:r>
    </w:p>
    <w:p w:rsidR="00000000" w:rsidDel="00000000" w:rsidP="00000000" w:rsidRDefault="00000000" w:rsidRPr="00000000" w14:paraId="00000029">
      <w:pPr>
        <w:spacing w:after="240" w:before="240" w:lineRule="auto"/>
        <w:rPr>
          <w:color w:val="38761d"/>
        </w:rPr>
      </w:pPr>
      <w:r w:rsidDel="00000000" w:rsidR="00000000" w:rsidRPr="00000000">
        <w:rPr>
          <w:b w:val="1"/>
          <w:rtl w:val="0"/>
        </w:rPr>
        <w:t xml:space="preserve">5th grade</w:t>
      </w:r>
      <w:r w:rsidDel="00000000" w:rsidR="00000000" w:rsidRPr="00000000">
        <w:rPr>
          <w:rtl w:val="0"/>
        </w:rPr>
        <w:t xml:space="preserve">: Grading Scale change from a 50 point scale. </w:t>
      </w:r>
      <w:r w:rsidDel="00000000" w:rsidR="00000000" w:rsidRPr="00000000">
        <w:rPr>
          <w:color w:val="38761d"/>
          <w:rtl w:val="0"/>
        </w:rPr>
        <w:t xml:space="preserve">Students will be given the opportunity to complete missing assignments. Big Brother/Big Sister session should be over at the end of their lunch period.</w:t>
      </w:r>
    </w:p>
    <w:p w:rsidR="00000000" w:rsidDel="00000000" w:rsidP="00000000" w:rsidRDefault="00000000" w:rsidRPr="00000000" w14:paraId="0000002A">
      <w:pPr>
        <w:spacing w:after="240" w:before="240" w:lineRule="auto"/>
        <w:rPr/>
      </w:pPr>
      <w:r w:rsidDel="00000000" w:rsidR="00000000" w:rsidRPr="00000000">
        <w:rPr>
          <w:b w:val="1"/>
          <w:rtl w:val="0"/>
        </w:rPr>
        <w:t xml:space="preserve">English</w:t>
      </w:r>
      <w:r w:rsidDel="00000000" w:rsidR="00000000" w:rsidRPr="00000000">
        <w:rPr>
          <w:rtl w:val="0"/>
        </w:rPr>
        <w:t xml:space="preserve">: Update: Last week they finished SIP screeners for K-2. Letter was sent with Buchanan to approve. Letter gives students an overview and suggested home activities to work on for the rest of year and over the summer.</w:t>
      </w:r>
    </w:p>
    <w:p w:rsidR="00000000" w:rsidDel="00000000" w:rsidP="00000000" w:rsidRDefault="00000000" w:rsidRPr="00000000" w14:paraId="0000002B">
      <w:pPr>
        <w:spacing w:after="240" w:before="240" w:lineRule="auto"/>
        <w:rPr/>
      </w:pPr>
      <w:r w:rsidDel="00000000" w:rsidR="00000000" w:rsidRPr="00000000">
        <w:rPr>
          <w:b w:val="1"/>
          <w:rtl w:val="0"/>
        </w:rPr>
        <w:t xml:space="preserve">Specialist</w:t>
      </w:r>
      <w:r w:rsidDel="00000000" w:rsidR="00000000" w:rsidRPr="00000000">
        <w:rPr>
          <w:rtl w:val="0"/>
        </w:rPr>
        <w:t xml:space="preserve">: Performance is March 6, 2025 9-10. Dr. B asked for MR. O to email this information to teachers 3/4/25</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Teachers please bring the entire class to specials. Stragglers that go to the bathroom -this is a safety issue.</w:t>
      </w:r>
    </w:p>
    <w:p w:rsidR="00000000" w:rsidDel="00000000" w:rsidP="00000000" w:rsidRDefault="00000000" w:rsidRPr="00000000" w14:paraId="0000002D">
      <w:pPr>
        <w:spacing w:after="240" w:before="240" w:lineRule="auto"/>
        <w:rPr/>
      </w:pPr>
      <w:r w:rsidDel="00000000" w:rsidR="00000000" w:rsidRPr="00000000">
        <w:rPr>
          <w:rtl w:val="0"/>
        </w:rPr>
        <w:t xml:space="preserve">Hospitality Clarification: Hosting from the Grade Level, there are no funds from school. Suggested to use a Baby Shower Bin for extended use. We will have  dues to cover a gift. Papergoods. Hospitality Dues will be implemented next years. Many schools have a budget and </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Miscellaneous:</w:t>
      </w:r>
    </w:p>
    <w:p w:rsidR="00000000" w:rsidDel="00000000" w:rsidP="00000000" w:rsidRDefault="00000000" w:rsidRPr="00000000" w14:paraId="00000031">
      <w:pPr>
        <w:spacing w:after="240" w:before="240" w:lineRule="auto"/>
        <w:rPr/>
      </w:pPr>
      <w:r w:rsidDel="00000000" w:rsidR="00000000" w:rsidRPr="00000000">
        <w:rPr>
          <w:rtl w:val="0"/>
        </w:rPr>
        <w:t xml:space="preserve">Re-align Meeting Dates to Tuesdays. District Meetings are usually on Mondays. Ex. PreK team is at meeting today! We will revisit this for next year. Plan on meeting occurring on Tuesdays.</w:t>
      </w:r>
    </w:p>
    <w:p w:rsidR="00000000" w:rsidDel="00000000" w:rsidP="00000000" w:rsidRDefault="00000000" w:rsidRPr="00000000" w14:paraId="00000032">
      <w:pPr>
        <w:spacing w:after="240" w:before="240" w:lineRule="auto"/>
        <w:rPr/>
      </w:pPr>
      <w:r w:rsidDel="00000000" w:rsidR="00000000" w:rsidRPr="00000000">
        <w:rPr>
          <w:rtl w:val="0"/>
        </w:rPr>
        <w:t xml:space="preserve">Dojo Party has been postponed to closer to end of the quarter.</w:t>
      </w:r>
    </w:p>
    <w:p w:rsidR="00000000" w:rsidDel="00000000" w:rsidP="00000000" w:rsidRDefault="00000000" w:rsidRPr="00000000" w14:paraId="00000033">
      <w:pPr>
        <w:spacing w:after="240" w:before="240" w:lineRule="auto"/>
        <w:rPr/>
      </w:pPr>
      <w:r w:rsidDel="00000000" w:rsidR="00000000" w:rsidRPr="00000000">
        <w:rPr>
          <w:rtl w:val="0"/>
        </w:rPr>
        <w:t xml:space="preserve">Parent Rep: Donations: Teacher Appreciation Week </w:t>
      </w:r>
    </w:p>
    <w:p w:rsidR="00000000" w:rsidDel="00000000" w:rsidP="00000000" w:rsidRDefault="00000000" w:rsidRPr="00000000" w14:paraId="00000034">
      <w:pPr>
        <w:spacing w:after="240" w:before="240" w:lineRule="auto"/>
        <w:rPr/>
      </w:pPr>
      <w:r w:rsidDel="00000000" w:rsidR="00000000" w:rsidRPr="00000000">
        <w:rPr>
          <w:rtl w:val="0"/>
        </w:rPr>
        <w:t xml:space="preserve">Fire Safety Visit for 5th graders Friday, March 7, 2025 at 9:00 am in cafeteria. </w:t>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csnccom-my.sharepoint.com/:w:/g/personal/peacepk_gcsnc_com/Ear-SVrtFEtKklV1MDqoMCIB46Z_NvLW08YNQEwqT4HopQ?e=uVoX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