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SBLT: December  Meeting Agenda</w:t>
      </w:r>
    </w:p>
    <w:p w:rsidR="00000000" w:rsidDel="00000000" w:rsidP="00000000" w:rsidRDefault="00000000" w:rsidRPr="00000000" w14:paraId="00000002">
      <w:pPr>
        <w:spacing w:after="240" w:before="240" w:lineRule="auto"/>
        <w:rPr/>
      </w:pPr>
      <w:r w:rsidDel="00000000" w:rsidR="00000000" w:rsidRPr="00000000">
        <w:rPr>
          <w:b w:val="1"/>
          <w:rtl w:val="0"/>
        </w:rPr>
        <w:t xml:space="preserve">Meeting time:</w:t>
      </w:r>
      <w:r w:rsidDel="00000000" w:rsidR="00000000" w:rsidRPr="00000000">
        <w:rPr>
          <w:rtl w:val="0"/>
        </w:rPr>
        <w:t xml:space="preserve"> 12/2/2024 3:00 pm. </w:t>
      </w:r>
    </w:p>
    <w:p w:rsidR="00000000" w:rsidDel="00000000" w:rsidP="00000000" w:rsidRDefault="00000000" w:rsidRPr="00000000" w14:paraId="00000003">
      <w:pPr>
        <w:spacing w:after="240" w:before="240" w:lineRule="auto"/>
        <w:rPr/>
      </w:pPr>
      <w:r w:rsidDel="00000000" w:rsidR="00000000" w:rsidRPr="00000000">
        <w:rPr>
          <w:b w:val="1"/>
          <w:rtl w:val="0"/>
        </w:rPr>
        <w:t xml:space="preserve">Meeting place:</w:t>
      </w:r>
      <w:r w:rsidDel="00000000" w:rsidR="00000000" w:rsidRPr="00000000">
        <w:rPr>
          <w:rtl w:val="0"/>
        </w:rPr>
        <w:t xml:space="preserve"> Room 309</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Agenda</w:t>
      </w:r>
    </w:p>
    <w:p w:rsidR="00000000" w:rsidDel="00000000" w:rsidP="00000000" w:rsidRDefault="00000000" w:rsidRPr="00000000" w14:paraId="00000006">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Positive news/praise  to share</w:t>
      </w:r>
    </w:p>
    <w:p w:rsidR="00000000" w:rsidDel="00000000" w:rsidP="00000000" w:rsidRDefault="00000000" w:rsidRPr="00000000" w14:paraId="00000007">
      <w:pPr>
        <w:spacing w:after="240" w:before="240" w:lineRule="auto"/>
        <w:rPr/>
      </w:pPr>
      <w:r w:rsidDel="00000000" w:rsidR="00000000" w:rsidRPr="00000000">
        <w:rPr>
          <w:rtl w:val="0"/>
        </w:rPr>
        <w:t xml:space="preserve">Safe return from break. PTA supply drive items are here (some not all). Please thank PTA. 5th graders have been making bracelets for a fundraiser. Selling this week- ($2-$5) for 5th grade field trip.</w:t>
        <w:br w:type="textWrapping"/>
        <w:br w:type="textWrapping"/>
        <w:t xml:space="preserve">2.</w:t>
      </w:r>
      <w:r w:rsidDel="00000000" w:rsidR="00000000" w:rsidRPr="00000000">
        <w:rPr>
          <w:sz w:val="14"/>
          <w:szCs w:val="14"/>
          <w:rtl w:val="0"/>
        </w:rPr>
        <w:t xml:space="preserve">     </w:t>
      </w:r>
      <w:hyperlink r:id="rId6">
        <w:r w:rsidDel="00000000" w:rsidR="00000000" w:rsidRPr="00000000">
          <w:rPr>
            <w:color w:val="1155cc"/>
            <w:sz w:val="14"/>
            <w:szCs w:val="14"/>
            <w:u w:val="single"/>
            <w:rtl w:val="0"/>
          </w:rPr>
          <w:t xml:space="preserve"> </w:t>
        </w:r>
      </w:hyperlink>
      <w:hyperlink r:id="rId7">
        <w:r w:rsidDel="00000000" w:rsidR="00000000" w:rsidRPr="00000000">
          <w:rPr>
            <w:color w:val="1155cc"/>
            <w:u w:val="single"/>
            <w:rtl w:val="0"/>
          </w:rPr>
          <w:t xml:space="preserve">Review/approval of last month’s minutes</w:t>
        </w:r>
      </w:hyperlink>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t xml:space="preserve"> 3.</w:t>
      </w:r>
      <w:r w:rsidDel="00000000" w:rsidR="00000000" w:rsidRPr="00000000">
        <w:rPr>
          <w:sz w:val="14"/>
          <w:szCs w:val="14"/>
          <w:rtl w:val="0"/>
        </w:rPr>
        <w:t xml:space="preserve">      </w:t>
      </w:r>
      <w:r w:rsidDel="00000000" w:rsidR="00000000" w:rsidRPr="00000000">
        <w:rPr>
          <w:rtl w:val="0"/>
        </w:rPr>
        <w:t xml:space="preserve">Coaching comments Comments from 11/25/2024</w:t>
      </w:r>
    </w:p>
    <w:p w:rsidR="00000000" w:rsidDel="00000000" w:rsidP="00000000" w:rsidRDefault="00000000" w:rsidRPr="00000000" w14:paraId="00000009">
      <w:pPr>
        <w:shd w:fill="fbe183" w:val="clear"/>
        <w:spacing w:after="220" w:before="220" w:lineRule="auto"/>
        <w:ind w:left="220" w:right="220" w:firstLine="0"/>
        <w:rPr>
          <w:b w:val="1"/>
          <w:color w:val="0066a5"/>
          <w:sz w:val="21"/>
          <w:szCs w:val="21"/>
        </w:rPr>
      </w:pPr>
      <w:r w:rsidDel="00000000" w:rsidR="00000000" w:rsidRPr="00000000">
        <w:rPr>
          <w:b w:val="1"/>
          <w:color w:val="0066a5"/>
          <w:sz w:val="21"/>
          <w:szCs w:val="21"/>
          <w:rtl w:val="0"/>
        </w:rPr>
        <w:t xml:space="preserve">Good afternoon Jones SIT members. Feedback will be provided periodically in IndiStar in an effort to support the work being done to ensure Jones Meets Expected Growth. After reviewing the Meeting Agenda and Minutes you are commended for being up to date. There are two Actions past due that need to be addressed from 06/06/24 and 06/20/24. </w:t>
      </w:r>
    </w:p>
    <w:p w:rsidR="00000000" w:rsidDel="00000000" w:rsidP="00000000" w:rsidRDefault="00000000" w:rsidRPr="00000000" w14:paraId="0000000A">
      <w:pPr>
        <w:shd w:fill="fbe183" w:val="clear"/>
        <w:spacing w:after="220" w:before="220" w:lineRule="auto"/>
        <w:ind w:left="220" w:right="220" w:firstLine="0"/>
        <w:rPr>
          <w:b w:val="1"/>
          <w:color w:val="0066a5"/>
          <w:sz w:val="21"/>
          <w:szCs w:val="21"/>
        </w:rPr>
      </w:pPr>
      <w:r w:rsidDel="00000000" w:rsidR="00000000" w:rsidRPr="00000000">
        <w:rPr>
          <w:b w:val="1"/>
          <w:color w:val="0066a5"/>
          <w:sz w:val="21"/>
          <w:szCs w:val="21"/>
          <w:rtl w:val="0"/>
        </w:rPr>
        <w:t xml:space="preserve">The Data Huddles that you participated in reveal some areas where work needs to be done. The traditional K-1 50%/50% Spanish has been elevated as a concern since this practice is not based on research. The principal will work with the SIT to determine next steps.</w:t>
      </w:r>
    </w:p>
    <w:p w:rsidR="00000000" w:rsidDel="00000000" w:rsidP="00000000" w:rsidRDefault="00000000" w:rsidRPr="00000000" w14:paraId="0000000B">
      <w:pPr>
        <w:shd w:fill="fbe183" w:val="clear"/>
        <w:spacing w:after="220" w:before="220" w:lineRule="auto"/>
        <w:ind w:left="220" w:right="220" w:firstLine="0"/>
        <w:rPr>
          <w:color w:val="0066a5"/>
          <w:sz w:val="21"/>
          <w:szCs w:val="21"/>
        </w:rPr>
      </w:pPr>
      <w:r w:rsidDel="00000000" w:rsidR="00000000" w:rsidRPr="00000000">
        <w:rPr>
          <w:color w:val="0066a5"/>
          <w:sz w:val="21"/>
          <w:szCs w:val="21"/>
          <w:rtl w:val="0"/>
        </w:rPr>
        <w:t xml:space="preserve">Thank you for the feedback. We have corrected the action step for C2.01, we have created and utilize a standard PLC agenda across grade levels. Those dates have been changed to 2025. We monitored all action steps during our November Meeting.</w:t>
      </w:r>
    </w:p>
    <w:p w:rsidR="00000000" w:rsidDel="00000000" w:rsidP="00000000" w:rsidRDefault="00000000" w:rsidRPr="00000000" w14:paraId="0000000C">
      <w:pPr>
        <w:shd w:fill="fbe183" w:val="clear"/>
        <w:spacing w:after="220" w:before="220" w:lineRule="auto"/>
        <w:ind w:left="220" w:right="220" w:firstLine="0"/>
        <w:rPr>
          <w:color w:val="0066a5"/>
          <w:sz w:val="21"/>
          <w:szCs w:val="21"/>
        </w:rPr>
      </w:pPr>
      <w:r w:rsidDel="00000000" w:rsidR="00000000" w:rsidRPr="00000000">
        <w:rPr>
          <w:color w:val="0066a5"/>
          <w:sz w:val="21"/>
          <w:szCs w:val="21"/>
          <w:rtl w:val="0"/>
        </w:rPr>
        <w:t xml:space="preserve">Dr. Buchanan is guiding the K-1 Math 50%/50% concerns and updates. </w:t>
      </w:r>
    </w:p>
    <w:p w:rsidR="00000000" w:rsidDel="00000000" w:rsidP="00000000" w:rsidRDefault="00000000" w:rsidRPr="00000000" w14:paraId="0000000D">
      <w:pPr>
        <w:shd w:fill="fbe183" w:val="clear"/>
        <w:spacing w:after="220" w:before="220" w:lineRule="auto"/>
        <w:ind w:left="220" w:right="220" w:firstLine="0"/>
        <w:rPr>
          <w:color w:val="0066a5"/>
          <w:sz w:val="21"/>
          <w:szCs w:val="21"/>
        </w:rPr>
      </w:pPr>
      <w:r w:rsidDel="00000000" w:rsidR="00000000" w:rsidRPr="00000000">
        <w:rPr>
          <w:color w:val="0066a5"/>
          <w:sz w:val="21"/>
          <w:szCs w:val="21"/>
          <w:rtl w:val="0"/>
        </w:rPr>
        <w:t xml:space="preserve">Thank you for your continued support of our school improvement efforts.</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 4.</w:t>
      </w:r>
      <w:r w:rsidDel="00000000" w:rsidR="00000000" w:rsidRPr="00000000">
        <w:rPr>
          <w:sz w:val="14"/>
          <w:szCs w:val="14"/>
          <w:rtl w:val="0"/>
        </w:rPr>
        <w:t xml:space="preserve">      </w:t>
      </w:r>
      <w:r w:rsidDel="00000000" w:rsidR="00000000" w:rsidRPr="00000000">
        <w:rPr>
          <w:rtl w:val="0"/>
        </w:rPr>
        <w:t xml:space="preserve">Goal team updates-Process Manager updated all goals and added Genius Hour Survey dates for C2.01 Surveys due Dec.6, 2024 (FAM-S Item 4. The leadership team ensures staff are actively engaged in ongoing professional development and coaching necessary to support MTSS implementation.) Please share and collaborate. </w:t>
      </w:r>
    </w:p>
    <w:p w:rsidR="00000000" w:rsidDel="00000000" w:rsidP="00000000" w:rsidRDefault="00000000" w:rsidRPr="00000000" w14:paraId="00000010">
      <w:pPr>
        <w:spacing w:after="240" w:before="240" w:lineRule="auto"/>
        <w:rPr/>
      </w:pPr>
      <w:r w:rsidDel="00000000" w:rsidR="00000000" w:rsidRPr="00000000">
        <w:rPr>
          <w:rtl w:val="0"/>
        </w:rPr>
        <w:t xml:space="preserve"> 5.</w:t>
      </w:r>
      <w:r w:rsidDel="00000000" w:rsidR="00000000" w:rsidRPr="00000000">
        <w:rPr>
          <w:sz w:val="14"/>
          <w:szCs w:val="14"/>
          <w:rtl w:val="0"/>
        </w:rPr>
        <w:t xml:space="preserve">      </w:t>
      </w:r>
      <w:r w:rsidDel="00000000" w:rsidR="00000000" w:rsidRPr="00000000">
        <w:rPr>
          <w:rtl w:val="0"/>
        </w:rPr>
        <w:t xml:space="preserve">Title One Budget Updates</w:t>
      </w:r>
    </w:p>
    <w:p w:rsidR="00000000" w:rsidDel="00000000" w:rsidP="00000000" w:rsidRDefault="00000000" w:rsidRPr="00000000" w14:paraId="00000011">
      <w:pPr>
        <w:spacing w:after="240" w:before="240" w:lineRule="auto"/>
        <w:rPr/>
      </w:pPr>
      <w:r w:rsidDel="00000000" w:rsidR="00000000" w:rsidRPr="00000000">
        <w:rPr>
          <w:rtl w:val="0"/>
        </w:rPr>
        <w:t xml:space="preserve">Dr B: We have almost $20,000 to use. </w:t>
      </w:r>
    </w:p>
    <w:p w:rsidR="00000000" w:rsidDel="00000000" w:rsidP="00000000" w:rsidRDefault="00000000" w:rsidRPr="00000000" w14:paraId="00000012">
      <w:pPr>
        <w:spacing w:after="240" w:before="240" w:lineRule="auto"/>
        <w:ind w:firstLine="720"/>
        <w:rPr/>
      </w:pPr>
      <w:r w:rsidDel="00000000" w:rsidR="00000000" w:rsidRPr="00000000">
        <w:rPr>
          <w:rtl w:val="0"/>
        </w:rPr>
        <w:t xml:space="preserve">-Spanish Intervention Materials-Estrellita &amp; Soluciones were reviewed,</w:t>
      </w:r>
    </w:p>
    <w:p w:rsidR="00000000" w:rsidDel="00000000" w:rsidP="00000000" w:rsidRDefault="00000000" w:rsidRPr="00000000" w14:paraId="00000013">
      <w:pPr>
        <w:spacing w:after="240" w:before="240" w:lineRule="auto"/>
        <w:ind w:firstLine="720"/>
        <w:rPr/>
      </w:pPr>
      <w:r w:rsidDel="00000000" w:rsidR="00000000" w:rsidRPr="00000000">
        <w:rPr>
          <w:rtl w:val="0"/>
        </w:rPr>
        <w:t xml:space="preserve">- Additional Afterschool Tutoring-currently $3000 add more funds</w:t>
      </w:r>
    </w:p>
    <w:p w:rsidR="00000000" w:rsidDel="00000000" w:rsidP="00000000" w:rsidRDefault="00000000" w:rsidRPr="00000000" w14:paraId="00000014">
      <w:pPr>
        <w:spacing w:after="240" w:before="240" w:lineRule="auto"/>
        <w:ind w:firstLine="720"/>
        <w:rPr/>
      </w:pPr>
      <w:r w:rsidDel="00000000" w:rsidR="00000000" w:rsidRPr="00000000">
        <w:rPr>
          <w:rtl w:val="0"/>
        </w:rPr>
        <w:t xml:space="preserve">- Technology upgrades (teachers need clickers to untether from laptop)</w:t>
      </w:r>
    </w:p>
    <w:p w:rsidR="00000000" w:rsidDel="00000000" w:rsidP="00000000" w:rsidRDefault="00000000" w:rsidRPr="00000000" w14:paraId="00000015">
      <w:pPr>
        <w:spacing w:after="240" w:before="240" w:lineRule="auto"/>
        <w:ind w:left="720" w:firstLine="720"/>
        <w:rPr/>
      </w:pPr>
      <w:r w:rsidDel="00000000" w:rsidR="00000000" w:rsidRPr="00000000">
        <w:rPr>
          <w:rtl w:val="0"/>
        </w:rPr>
        <w:t xml:space="preserve">SmartBoard Markers </w:t>
      </w:r>
    </w:p>
    <w:p w:rsidR="00000000" w:rsidDel="00000000" w:rsidP="00000000" w:rsidRDefault="00000000" w:rsidRPr="00000000" w14:paraId="00000016">
      <w:pPr>
        <w:spacing w:after="240" w:before="240" w:lineRule="auto"/>
        <w:ind w:left="720" w:firstLine="720"/>
        <w:rPr/>
      </w:pPr>
      <w:r w:rsidDel="00000000" w:rsidR="00000000" w:rsidRPr="00000000">
        <w:rPr>
          <w:rtl w:val="0"/>
        </w:rPr>
        <w:t xml:space="preserve">Lanyard Microphones</w:t>
      </w:r>
    </w:p>
    <w:p w:rsidR="00000000" w:rsidDel="00000000" w:rsidP="00000000" w:rsidRDefault="00000000" w:rsidRPr="00000000" w14:paraId="00000017">
      <w:pPr>
        <w:spacing w:after="240" w:before="240" w:lineRule="auto"/>
        <w:ind w:firstLine="720"/>
        <w:rPr/>
      </w:pPr>
      <w:r w:rsidDel="00000000" w:rsidR="00000000" w:rsidRPr="00000000">
        <w:rPr>
          <w:rtl w:val="0"/>
        </w:rPr>
        <w:t xml:space="preserve">6.    Spirit Week Activities</w:t>
      </w:r>
    </w:p>
    <w:p w:rsidR="00000000" w:rsidDel="00000000" w:rsidP="00000000" w:rsidRDefault="00000000" w:rsidRPr="00000000" w14:paraId="00000018">
      <w:pPr>
        <w:spacing w:after="240" w:before="240" w:lineRule="auto"/>
        <w:ind w:firstLine="720"/>
        <w:rPr/>
      </w:pPr>
      <w:r w:rsidDel="00000000" w:rsidR="00000000" w:rsidRPr="00000000">
        <w:rPr>
          <w:rtl w:val="0"/>
        </w:rPr>
        <w:t xml:space="preserve">Students will guess the Teacher/Staff Themes  </w:t>
      </w:r>
    </w:p>
    <w:p w:rsidR="00000000" w:rsidDel="00000000" w:rsidP="00000000" w:rsidRDefault="00000000" w:rsidRPr="00000000" w14:paraId="00000019">
      <w:pPr>
        <w:spacing w:after="240" w:before="240" w:lineRule="auto"/>
        <w:rPr/>
      </w:pPr>
      <w:r w:rsidDel="00000000" w:rsidR="00000000" w:rsidRPr="00000000">
        <w:rPr>
          <w:rtl w:val="0"/>
        </w:rPr>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3615"/>
        <w:gridCol w:w="3615"/>
        <w:tblGridChange w:id="0">
          <w:tblGrid>
            <w:gridCol w:w="1860"/>
            <w:gridCol w:w="3615"/>
            <w:gridCol w:w="3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Day of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Spirit Day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Student Theme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Black Out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Animal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Anything But a Cup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Vacation Wear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Favorite Holiday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Winter Wonderland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Decades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Trendsetting Thursday-when I grow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Dress for Snow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Pajama Day</w:t>
            </w:r>
          </w:p>
        </w:tc>
      </w:tr>
    </w:tbl>
    <w:p w:rsidR="00000000" w:rsidDel="00000000" w:rsidP="00000000" w:rsidRDefault="00000000" w:rsidRPr="00000000" w14:paraId="0000002C">
      <w:pPr>
        <w:spacing w:after="240" w:before="240" w:lineRule="auto"/>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Mrs. Laws, AIG </w:t>
      </w:r>
      <w:hyperlink r:id="rId8">
        <w:r w:rsidDel="00000000" w:rsidR="00000000" w:rsidRPr="00000000">
          <w:rPr>
            <w:color w:val="1155cc"/>
            <w:u w:val="single"/>
            <w:rtl w:val="0"/>
          </w:rPr>
          <w:t xml:space="preserve">Newsletter Link</w:t>
        </w:r>
      </w:hyperlink>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t xml:space="preserve">-Second Grade CogAT lessons are taught weekly. Each week resources are sent home to reiterate the topic of the week. Parents have been encouraged to reach out if they need additional practice work. The lessons are on track to be completed before testing with time built in for review and DataManager Riverside test practice session completed before January 14</w:t>
      </w:r>
      <w:r w:rsidDel="00000000" w:rsidR="00000000" w:rsidRPr="00000000">
        <w:rPr>
          <w:vertAlign w:val="superscript"/>
          <w:rtl w:val="0"/>
        </w:rPr>
        <w:t xml:space="preserve">th</w:t>
      </w:r>
      <w:r w:rsidDel="00000000" w:rsidR="00000000" w:rsidRPr="00000000">
        <w:rPr>
          <w:rtl w:val="0"/>
        </w:rPr>
        <w:t xml:space="preserve">.</w:t>
      </w:r>
    </w:p>
    <w:p w:rsidR="00000000" w:rsidDel="00000000" w:rsidP="00000000" w:rsidRDefault="00000000" w:rsidRPr="00000000" w14:paraId="0000002E">
      <w:pPr>
        <w:spacing w:after="240" w:before="240" w:lineRule="auto"/>
        <w:rPr/>
      </w:pPr>
      <w:r w:rsidDel="00000000" w:rsidR="00000000" w:rsidRPr="00000000">
        <w:rPr>
          <w:rtl w:val="0"/>
        </w:rPr>
        <w:t xml:space="preserve">Timeline for Testing, Staff Training for 2nd Grade Teachers. Training for all second-grade teachers and support staff on November 4</w:t>
      </w:r>
      <w:r w:rsidDel="00000000" w:rsidR="00000000" w:rsidRPr="00000000">
        <w:rPr>
          <w:vertAlign w:val="superscript"/>
          <w:rtl w:val="0"/>
        </w:rPr>
        <w:t xml:space="preserve">th</w:t>
      </w:r>
      <w:r w:rsidDel="00000000" w:rsidR="00000000" w:rsidRPr="00000000">
        <w:rPr>
          <w:rtl w:val="0"/>
        </w:rPr>
        <w:t xml:space="preserve"> at 8:15.</w:t>
      </w:r>
    </w:p>
    <w:p w:rsidR="00000000" w:rsidDel="00000000" w:rsidP="00000000" w:rsidRDefault="00000000" w:rsidRPr="00000000" w14:paraId="0000002F">
      <w:pPr>
        <w:spacing w:after="240" w:before="240" w:lineRule="auto"/>
        <w:rPr/>
      </w:pPr>
      <w:r w:rsidDel="00000000" w:rsidR="00000000" w:rsidRPr="00000000">
        <w:rPr>
          <w:rtl w:val="0"/>
        </w:rPr>
        <w:t xml:space="preserve">All online training deadline, November 3</w:t>
      </w:r>
      <w:r w:rsidDel="00000000" w:rsidR="00000000" w:rsidRPr="00000000">
        <w:rPr>
          <w:vertAlign w:val="superscript"/>
          <w:rtl w:val="0"/>
        </w:rPr>
        <w:t xml:space="preserve">rd</w:t>
      </w:r>
      <w:r w:rsidDel="00000000" w:rsidR="00000000" w:rsidRPr="00000000">
        <w:rPr>
          <w:rtl w:val="0"/>
        </w:rPr>
        <w:t xml:space="preserve">.</w:t>
      </w:r>
    </w:p>
    <w:p w:rsidR="00000000" w:rsidDel="00000000" w:rsidP="00000000" w:rsidRDefault="00000000" w:rsidRPr="00000000" w14:paraId="00000030">
      <w:pPr>
        <w:numPr>
          <w:ilvl w:val="0"/>
          <w:numId w:val="1"/>
        </w:numPr>
        <w:spacing w:after="0" w:afterAutospacing="0" w:before="240" w:lineRule="auto"/>
        <w:ind w:left="720" w:hanging="360"/>
      </w:pPr>
      <w:r w:rsidDel="00000000" w:rsidR="00000000" w:rsidRPr="00000000">
        <w:rPr>
          <w:sz w:val="24"/>
          <w:szCs w:val="24"/>
          <w:rtl w:val="0"/>
        </w:rPr>
        <w:t xml:space="preserve">CogAt testing dates are January 14</w:t>
      </w:r>
      <w:r w:rsidDel="00000000" w:rsidR="00000000" w:rsidRPr="00000000">
        <w:rPr>
          <w:sz w:val="24"/>
          <w:szCs w:val="24"/>
          <w:vertAlign w:val="superscript"/>
          <w:rtl w:val="0"/>
        </w:rPr>
        <w:t xml:space="preserve">th</w:t>
      </w:r>
      <w:r w:rsidDel="00000000" w:rsidR="00000000" w:rsidRPr="00000000">
        <w:rPr>
          <w:sz w:val="24"/>
          <w:szCs w:val="24"/>
          <w:rtl w:val="0"/>
        </w:rPr>
        <w:t xml:space="preserve"> – 16</w:t>
      </w:r>
      <w:r w:rsidDel="00000000" w:rsidR="00000000" w:rsidRPr="00000000">
        <w:rPr>
          <w:sz w:val="24"/>
          <w:szCs w:val="24"/>
          <w:vertAlign w:val="superscript"/>
          <w:rtl w:val="0"/>
        </w:rPr>
        <w:t xml:space="preserve">th</w:t>
      </w:r>
      <w:r w:rsidDel="00000000" w:rsidR="00000000" w:rsidRPr="00000000">
        <w:rPr>
          <w:sz w:val="24"/>
          <w:szCs w:val="24"/>
          <w:rtl w:val="0"/>
        </w:rPr>
        <w:t xml:space="preserve"> , Make up days January 17</w:t>
      </w:r>
      <w:r w:rsidDel="00000000" w:rsidR="00000000" w:rsidRPr="00000000">
        <w:rPr>
          <w:sz w:val="24"/>
          <w:szCs w:val="24"/>
          <w:vertAlign w:val="superscript"/>
          <w:rtl w:val="0"/>
        </w:rPr>
        <w:t xml:space="preserve">th</w:t>
      </w:r>
      <w:r w:rsidDel="00000000" w:rsidR="00000000" w:rsidRPr="00000000">
        <w:rPr>
          <w:sz w:val="24"/>
          <w:szCs w:val="24"/>
          <w:rtl w:val="0"/>
        </w:rPr>
        <w:t xml:space="preserve">- 24</w:t>
      </w:r>
      <w:r w:rsidDel="00000000" w:rsidR="00000000" w:rsidRPr="00000000">
        <w:rPr>
          <w:sz w:val="24"/>
          <w:szCs w:val="24"/>
          <w:vertAlign w:val="superscript"/>
          <w:rtl w:val="0"/>
        </w:rPr>
        <w:t xml:space="preserve">th</w:t>
      </w:r>
      <w:r w:rsidDel="00000000" w:rsidR="00000000" w:rsidRPr="00000000">
        <w:rPr>
          <w:sz w:val="24"/>
          <w:szCs w:val="24"/>
          <w:rtl w:val="0"/>
        </w:rPr>
        <w:t xml:space="preserve">.</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sz w:val="24"/>
          <w:szCs w:val="24"/>
          <w:rtl w:val="0"/>
        </w:rPr>
        <w:t xml:space="preserve">Teachers have sent home the parent letter and the GCS CogAT information meeting. Additional communication will also be sent home via email and hard copy the closer we are to the testing date. </w:t>
      </w:r>
    </w:p>
    <w:p w:rsidR="00000000" w:rsidDel="00000000" w:rsidP="00000000" w:rsidRDefault="00000000" w:rsidRPr="00000000" w14:paraId="00000032">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Please share any  Grades 3rd-5th AIG academic concerns with Ms. Laws. We want to show growth in all areas for all scholars.</w:t>
      </w:r>
    </w:p>
    <w:p w:rsidR="00000000" w:rsidDel="00000000" w:rsidP="00000000" w:rsidRDefault="00000000" w:rsidRPr="00000000" w14:paraId="00000033">
      <w:pPr>
        <w:spacing w:after="240" w:before="240" w:lineRule="auto"/>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Mrs. Klawitter, Media Center-Bookfair is underway! ConnectEd message will go home to parents. We have a smaller inventory at this time due. </w:t>
      </w:r>
    </w:p>
    <w:p w:rsidR="00000000" w:rsidDel="00000000" w:rsidP="00000000" w:rsidRDefault="00000000" w:rsidRPr="00000000" w14:paraId="00000034">
      <w:pPr>
        <w:spacing w:after="240" w:before="240" w:lineRule="auto"/>
        <w:rPr>
          <w:b w:val="1"/>
          <w:color w:val="2d3b45"/>
          <w:sz w:val="21"/>
          <w:szCs w:val="21"/>
          <w:highlight w:val="white"/>
        </w:rPr>
      </w:pPr>
      <w:r w:rsidDel="00000000" w:rsidR="00000000" w:rsidRPr="00000000">
        <w:rPr>
          <w:rtl w:val="0"/>
        </w:rPr>
        <w:t xml:space="preserve">9.    Mrs. Peace-Perry, MTSS updates- IPS and classroom teachers should complete FB training or refresher every year. </w:t>
      </w:r>
      <w:r w:rsidDel="00000000" w:rsidR="00000000" w:rsidRPr="00000000">
        <w:rPr>
          <w:sz w:val="24"/>
          <w:szCs w:val="24"/>
          <w:rtl w:val="0"/>
        </w:rPr>
        <w:t xml:space="preserve">Canvas Course, as a refresher or new user: </w:t>
      </w:r>
      <w:hyperlink r:id="rId9">
        <w:r w:rsidDel="00000000" w:rsidR="00000000" w:rsidRPr="00000000">
          <w:rPr>
            <w:b w:val="1"/>
            <w:color w:val="1155cc"/>
            <w:sz w:val="21"/>
            <w:szCs w:val="21"/>
            <w:highlight w:val="white"/>
            <w:u w:val="single"/>
            <w:rtl w:val="0"/>
          </w:rPr>
          <w:t xml:space="preserve">https://gcs.instructure.com/enroll/K6E7PT</w:t>
        </w:r>
      </w:hyperlink>
      <w:r w:rsidDel="00000000" w:rsidR="00000000" w:rsidRPr="00000000">
        <w:rPr>
          <w:b w:val="1"/>
          <w:color w:val="2d3b45"/>
          <w:sz w:val="21"/>
          <w:szCs w:val="21"/>
          <w:highlight w:val="white"/>
          <w:rtl w:val="0"/>
        </w:rPr>
        <w:t xml:space="preserve"> (self-enroll) </w:t>
      </w:r>
    </w:p>
    <w:p w:rsidR="00000000" w:rsidDel="00000000" w:rsidP="00000000" w:rsidRDefault="00000000" w:rsidRPr="00000000" w14:paraId="00000035">
      <w:pPr>
        <w:spacing w:after="240" w:before="240" w:lineRule="auto"/>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Team member concerns</w:t>
      </w:r>
    </w:p>
    <w:p w:rsidR="00000000" w:rsidDel="00000000" w:rsidP="00000000" w:rsidRDefault="00000000" w:rsidRPr="00000000" w14:paraId="00000036">
      <w:pPr>
        <w:spacing w:after="240" w:before="240" w:lineRule="auto"/>
        <w:rPr/>
      </w:pPr>
      <w:r w:rsidDel="00000000" w:rsidR="00000000" w:rsidRPr="00000000">
        <w:rPr>
          <w:rtl w:val="0"/>
        </w:rPr>
        <w:t xml:space="preserve">Kindergarten: Holiday Party-Please do not have food the last day before a break.  There will not be any staff here to clean </w:t>
      </w:r>
    </w:p>
    <w:p w:rsidR="00000000" w:rsidDel="00000000" w:rsidP="00000000" w:rsidRDefault="00000000" w:rsidRPr="00000000" w14:paraId="00000037">
      <w:pPr>
        <w:spacing w:after="240" w:before="240" w:lineRule="auto"/>
        <w:rPr/>
      </w:pPr>
      <w:r w:rsidDel="00000000" w:rsidR="00000000" w:rsidRPr="00000000">
        <w:rPr>
          <w:rtl w:val="0"/>
        </w:rPr>
        <w:t xml:space="preserve">** CLEAN your tables after your class eats lunch**</w:t>
      </w:r>
    </w:p>
    <w:p w:rsidR="00000000" w:rsidDel="00000000" w:rsidP="00000000" w:rsidRDefault="00000000" w:rsidRPr="00000000" w14:paraId="00000038">
      <w:pPr>
        <w:spacing w:after="240" w:before="240" w:lineRule="auto"/>
        <w:rPr/>
      </w:pPr>
      <w:r w:rsidDel="00000000" w:rsidR="00000000" w:rsidRPr="00000000">
        <w:rPr>
          <w:rtl w:val="0"/>
        </w:rPr>
        <w:t xml:space="preserve">Burton: Spelling Bee Practices: Winners will go to Burton’s room and practice (3 sessions)</w:t>
      </w:r>
    </w:p>
    <w:p w:rsidR="00000000" w:rsidDel="00000000" w:rsidP="00000000" w:rsidRDefault="00000000" w:rsidRPr="00000000" w14:paraId="00000039">
      <w:pPr>
        <w:spacing w:after="240" w:before="240" w:lineRule="auto"/>
        <w:rPr/>
      </w:pPr>
      <w:r w:rsidDel="00000000" w:rsidR="00000000" w:rsidRPr="00000000">
        <w:rPr>
          <w:rtl w:val="0"/>
        </w:rPr>
        <w:t xml:space="preserve">EVAAS Data-SAS EVAAS icon on Clever&gt; NCED Cloud&gt;SAS</w:t>
      </w:r>
    </w:p>
    <w:p w:rsidR="00000000" w:rsidDel="00000000" w:rsidP="00000000" w:rsidRDefault="00000000" w:rsidRPr="00000000" w14:paraId="0000003A">
      <w:pPr>
        <w:spacing w:after="240" w:before="240" w:lineRule="auto"/>
        <w:rPr/>
      </w:pPr>
      <w:r w:rsidDel="00000000" w:rsidR="00000000" w:rsidRPr="00000000">
        <w:rPr>
          <w:rtl w:val="0"/>
        </w:rPr>
        <w:t xml:space="preserve">Sign up for a session with Dr. Buchanan to learn more. You can schedule a time with Grade Level .Please email Dr. Buchanan. Does K2 Immersion teachers have EVAAS data? Contacting appropriate department about this concern.</w:t>
      </w:r>
    </w:p>
    <w:p w:rsidR="00000000" w:rsidDel="00000000" w:rsidP="00000000" w:rsidRDefault="00000000" w:rsidRPr="00000000" w14:paraId="0000003B">
      <w:pPr>
        <w:spacing w:after="240" w:before="240" w:lineRule="auto"/>
        <w:ind w:left="10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2</w:t>
      </w:r>
      <w:r w:rsidDel="00000000" w:rsidR="00000000" w:rsidRPr="00000000">
        <w:rPr>
          <w:b w:val="1"/>
          <w:vertAlign w:val="superscript"/>
          <w:rtl w:val="0"/>
        </w:rPr>
        <w:t xml:space="preserve">nd</w:t>
      </w:r>
      <w:r w:rsidDel="00000000" w:rsidR="00000000" w:rsidRPr="00000000">
        <w:rPr>
          <w:b w:val="1"/>
          <w:rtl w:val="0"/>
        </w:rPr>
        <w:t xml:space="preserve"> grade:</w:t>
      </w:r>
      <w:r w:rsidDel="00000000" w:rsidR="00000000" w:rsidRPr="00000000">
        <w:rPr>
          <w:rtl w:val="0"/>
        </w:rPr>
        <w:t xml:space="preserve"> Can we add meetings to our school calendar (staff meetings, SBLT meetings, etc), not just the sunshine notes? Admin -yes. Mondays are reserved for meetings throughout the month.</w:t>
      </w:r>
    </w:p>
    <w:p w:rsidR="00000000" w:rsidDel="00000000" w:rsidP="00000000" w:rsidRDefault="00000000" w:rsidRPr="00000000" w14:paraId="0000003C">
      <w:pPr>
        <w:spacing w:after="240" w:before="240" w:lineRule="auto"/>
        <w:ind w:left="1080" w:firstLine="0"/>
        <w:rPr/>
      </w:pPr>
      <w:r w:rsidDel="00000000" w:rsidR="00000000" w:rsidRPr="00000000">
        <w:rPr>
          <w:rtl w:val="0"/>
        </w:rPr>
        <w:t xml:space="preserve">Henderson – still having issues with cleaning-Admin is working with custodial staff with high turnover with the 3rd party company; SEL videos are not available on Mondays-per Ms. Young: short week, the video will be sent out tomorrow morning please visit your mailbox for the activity sheet .</w:t>
      </w:r>
    </w:p>
    <w:p w:rsidR="00000000" w:rsidDel="00000000" w:rsidP="00000000" w:rsidRDefault="00000000" w:rsidRPr="00000000" w14:paraId="0000003D">
      <w:pPr>
        <w:spacing w:after="240" w:before="240" w:lineRule="auto"/>
        <w:ind w:left="10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5</w:t>
      </w:r>
      <w:r w:rsidDel="00000000" w:rsidR="00000000" w:rsidRPr="00000000">
        <w:rPr>
          <w:b w:val="1"/>
          <w:vertAlign w:val="superscript"/>
          <w:rtl w:val="0"/>
        </w:rPr>
        <w:t xml:space="preserve">th</w:t>
      </w:r>
      <w:r w:rsidDel="00000000" w:rsidR="00000000" w:rsidRPr="00000000">
        <w:rPr>
          <w:b w:val="1"/>
          <w:rtl w:val="0"/>
        </w:rPr>
        <w:t xml:space="preserve"> grade/Sunshine Committee:</w:t>
      </w:r>
      <w:r w:rsidDel="00000000" w:rsidR="00000000" w:rsidRPr="00000000">
        <w:rPr>
          <w:rtl w:val="0"/>
        </w:rPr>
        <w:t xml:space="preserve"> OK to have a Secret Santa gift exchange for staff? Yes. When? Last week before Winter Break? Yes</w:t>
      </w:r>
    </w:p>
    <w:p w:rsidR="00000000" w:rsidDel="00000000" w:rsidP="00000000" w:rsidRDefault="00000000" w:rsidRPr="00000000" w14:paraId="0000003E">
      <w:pPr>
        <w:spacing w:after="240" w:before="240" w:lineRule="auto"/>
        <w:ind w:left="1080" w:firstLine="0"/>
        <w:rPr/>
      </w:pPr>
      <w:r w:rsidDel="00000000" w:rsidR="00000000" w:rsidRPr="00000000">
        <w:rPr>
          <w:rtl w:val="0"/>
        </w:rPr>
        <w:t xml:space="preserve">Front office should be manned at all times. Phones roll over to other offices. Please call or text admin and let them know that there is an emergency. </w:t>
      </w:r>
    </w:p>
    <w:p w:rsidR="00000000" w:rsidDel="00000000" w:rsidP="00000000" w:rsidRDefault="00000000" w:rsidRPr="00000000" w14:paraId="0000003F">
      <w:pPr>
        <w:spacing w:after="240" w:before="240" w:lineRule="auto"/>
        <w:ind w:left="1080" w:firstLine="0"/>
        <w:rPr/>
      </w:pPr>
      <w:r w:rsidDel="00000000" w:rsidR="00000000" w:rsidRPr="00000000">
        <w:rPr>
          <w:rtl w:val="0"/>
        </w:rPr>
        <w:t xml:space="preserve">Meeting adjourned at 3:58 pm</w:t>
      </w:r>
    </w:p>
    <w:p w:rsidR="00000000" w:rsidDel="00000000" w:rsidP="00000000" w:rsidRDefault="00000000" w:rsidRPr="00000000" w14:paraId="00000040">
      <w:pPr>
        <w:spacing w:after="240" w:before="240" w:lineRule="auto"/>
        <w:ind w:left="1080" w:firstLine="0"/>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cs.instructure.com/enroll/K6E7PT" TargetMode="External"/><Relationship Id="rId5" Type="http://schemas.openxmlformats.org/officeDocument/2006/relationships/styles" Target="styles.xml"/><Relationship Id="rId6" Type="http://schemas.openxmlformats.org/officeDocument/2006/relationships/hyperlink" Target="https://docs.google.com/document/d/1ITI2Ofw6phjZC0b75TiF-loUQLEWoDy_6a-6WZsVwWY/edit?usp=sharing" TargetMode="External"/><Relationship Id="rId7" Type="http://schemas.openxmlformats.org/officeDocument/2006/relationships/hyperlink" Target="https://docs.google.com/document/d/1ITI2Ofw6phjZC0b75TiF-loUQLEWoDy_6a-6WZsVwWY/edit?usp=sharing" TargetMode="External"/><Relationship Id="rId8" Type="http://schemas.openxmlformats.org/officeDocument/2006/relationships/hyperlink" Target="https://acrobat.adobe.com/id/urn:aaid:sc:US:e8b4fcdd-c189-41a7-91a1-1b187663db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