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94"/>
        <w:gridCol w:w="245"/>
        <w:gridCol w:w="1447"/>
        <w:gridCol w:w="2153"/>
        <w:gridCol w:w="270"/>
        <w:gridCol w:w="2970"/>
      </w:tblGrid>
      <w:tr w:rsidR="00BC1338" w:rsidRPr="005B4C39" w14:paraId="32F7810E" w14:textId="77777777" w:rsidTr="00BC1338">
        <w:tc>
          <w:tcPr>
            <w:tcW w:w="3621" w:type="dxa"/>
          </w:tcPr>
          <w:p w14:paraId="254D1944" w14:textId="77777777" w:rsidR="00BC1338" w:rsidRPr="005B4C39" w:rsidRDefault="00BC1338" w:rsidP="009D0118">
            <w:pPr>
              <w:rPr>
                <w:rFonts w:ascii="Arial" w:hAnsi="Arial" w:cs="Arial"/>
                <w:sz w:val="21"/>
                <w:szCs w:val="21"/>
              </w:rPr>
            </w:pPr>
            <w:r w:rsidRPr="005B4C39">
              <w:rPr>
                <w:rFonts w:ascii="Arial" w:hAnsi="Arial" w:cs="Arial"/>
                <w:noProof/>
                <w:sz w:val="21"/>
                <w:szCs w:val="21"/>
                <w:lang w:eastAsia="en-US"/>
              </w:rPr>
              <w:drawing>
                <wp:inline distT="0" distB="0" distL="0" distR="0" wp14:anchorId="32BCE7FA" wp14:editId="141C3E0F">
                  <wp:extent cx="2162175" cy="108108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06" cy="1106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gridSpan w:val="3"/>
          </w:tcPr>
          <w:p w14:paraId="4FE0FC37" w14:textId="77777777" w:rsidR="00BC1338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595959" w:themeColor="text1" w:themeTint="A6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5393" w:type="dxa"/>
            <w:gridSpan w:val="3"/>
          </w:tcPr>
          <w:p w14:paraId="181EC5A3" w14:textId="12472EF4" w:rsidR="00BC1338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595959" w:themeColor="text1" w:themeTint="A6"/>
                <w:sz w:val="28"/>
                <w:szCs w:val="21"/>
              </w:rPr>
            </w:pPr>
          </w:p>
          <w:p w14:paraId="19CF082B" w14:textId="59519052" w:rsidR="00BC1338" w:rsidRPr="005B4C39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b/>
                <w:color w:val="404040" w:themeColor="text1" w:themeTint="BF"/>
                <w:sz w:val="32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32"/>
                <w:szCs w:val="21"/>
              </w:rPr>
              <w:t>Global Languages</w:t>
            </w:r>
          </w:p>
          <w:p w14:paraId="36791185" w14:textId="4D2B9EF5" w:rsidR="00BC1338" w:rsidRPr="00915B9B" w:rsidRDefault="00276A35" w:rsidP="009174DC">
            <w:pPr>
              <w:pStyle w:val="Heading1"/>
              <w:spacing w:before="0"/>
              <w:ind w:right="-15"/>
              <w:jc w:val="right"/>
              <w:outlineLvl w:val="0"/>
              <w:rPr>
                <w:rFonts w:ascii="Arial" w:hAnsi="Arial" w:cs="Arial"/>
                <w:b/>
                <w:color w:val="A32035"/>
                <w:szCs w:val="21"/>
              </w:rPr>
            </w:pPr>
            <w:r w:rsidRPr="00915B9B">
              <w:rPr>
                <w:rFonts w:ascii="Arial" w:hAnsi="Arial" w:cs="Arial"/>
                <w:b/>
                <w:color w:val="A32035"/>
                <w:szCs w:val="21"/>
              </w:rPr>
              <w:t>Latin</w:t>
            </w:r>
            <w:r w:rsidR="00BC1338" w:rsidRPr="00915B9B">
              <w:rPr>
                <w:rFonts w:ascii="Arial" w:hAnsi="Arial" w:cs="Arial"/>
                <w:b/>
                <w:color w:val="A32035"/>
                <w:szCs w:val="21"/>
              </w:rPr>
              <w:t xml:space="preserve"> </w:t>
            </w:r>
            <w:r w:rsidR="007957FE" w:rsidRPr="00915B9B">
              <w:rPr>
                <w:rFonts w:ascii="Arial" w:hAnsi="Arial" w:cs="Arial"/>
                <w:b/>
                <w:color w:val="A32035"/>
                <w:szCs w:val="21"/>
              </w:rPr>
              <w:t>I</w:t>
            </w:r>
            <w:r w:rsidR="00BC1338" w:rsidRPr="00915B9B">
              <w:rPr>
                <w:rFonts w:ascii="Arial" w:hAnsi="Arial" w:cs="Arial"/>
                <w:b/>
                <w:color w:val="A32035"/>
                <w:szCs w:val="21"/>
              </w:rPr>
              <w:t>I</w:t>
            </w:r>
            <w:r w:rsidR="00114720" w:rsidRPr="00915B9B">
              <w:rPr>
                <w:rFonts w:ascii="Arial" w:hAnsi="Arial" w:cs="Arial"/>
                <w:b/>
                <w:color w:val="A32035"/>
                <w:szCs w:val="21"/>
              </w:rPr>
              <w:t>I</w:t>
            </w:r>
            <w:r w:rsidR="00BC1338" w:rsidRPr="00915B9B">
              <w:rPr>
                <w:rFonts w:ascii="Arial" w:hAnsi="Arial" w:cs="Arial"/>
                <w:b/>
                <w:color w:val="A32035"/>
                <w:szCs w:val="21"/>
              </w:rPr>
              <w:t xml:space="preserve"> Scope and Sequence</w:t>
            </w:r>
          </w:p>
          <w:p w14:paraId="5DA1E21F" w14:textId="096C7CB8" w:rsidR="00BC1338" w:rsidRPr="005B4C39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</w:pPr>
            <w:r w:rsidRPr="005B4C39"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>1</w:t>
            </w:r>
            <w:r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>76</w:t>
            </w:r>
            <w:r w:rsidRPr="005B4C39"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 xml:space="preserve"> Instructional Days</w:t>
            </w:r>
          </w:p>
          <w:p w14:paraId="29F0572E" w14:textId="77777777" w:rsidR="00BC1338" w:rsidRDefault="00BC1338" w:rsidP="0016790F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i/>
                <w:color w:val="7F7F7F" w:themeColor="text1" w:themeTint="80"/>
                <w:sz w:val="32"/>
                <w:szCs w:val="21"/>
              </w:rPr>
            </w:pPr>
            <w:r w:rsidRPr="005B4C39">
              <w:rPr>
                <w:rFonts w:ascii="Arial" w:hAnsi="Arial" w:cs="Arial"/>
                <w:i/>
                <w:color w:val="7F7F7F" w:themeColor="text1" w:themeTint="80"/>
                <w:sz w:val="32"/>
                <w:szCs w:val="21"/>
              </w:rPr>
              <w:t>8 Units</w:t>
            </w:r>
          </w:p>
          <w:p w14:paraId="266CB20E" w14:textId="2741FF6A" w:rsidR="0021674C" w:rsidRPr="0021674C" w:rsidRDefault="0021674C" w:rsidP="0021674C"/>
        </w:tc>
      </w:tr>
      <w:tr w:rsidR="00BC1338" w:rsidRPr="005B4C39" w14:paraId="728DC601" w14:textId="77777777" w:rsidTr="00915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3715" w:type="dxa"/>
            <w:gridSpan w:val="2"/>
            <w:shd w:val="clear" w:color="auto" w:fill="A32035"/>
          </w:tcPr>
          <w:p w14:paraId="61A2D791" w14:textId="1D7DFC77" w:rsidR="00BC1338" w:rsidRPr="00915B9B" w:rsidRDefault="00276A35" w:rsidP="003155B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Latin</w:t>
            </w:r>
            <w:r w:rsidR="003A55CE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I</w:t>
            </w:r>
            <w:r w:rsidR="00114720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</w:t>
            </w:r>
            <w:r w:rsidR="003A55CE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</w:t>
            </w:r>
            <w:r w:rsidR="00BC1338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245" w:type="dxa"/>
            <w:shd w:val="clear" w:color="auto" w:fill="A32035"/>
          </w:tcPr>
          <w:p w14:paraId="6836A95D" w14:textId="77777777" w:rsidR="00BC1338" w:rsidRPr="00915B9B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shd w:val="clear" w:color="auto" w:fill="A32035"/>
          </w:tcPr>
          <w:p w14:paraId="3F34C5FE" w14:textId="05389EF4" w:rsidR="00BC1338" w:rsidRPr="00915B9B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Essential Concepts and Skills</w:t>
            </w:r>
          </w:p>
        </w:tc>
        <w:tc>
          <w:tcPr>
            <w:tcW w:w="270" w:type="dxa"/>
            <w:shd w:val="clear" w:color="auto" w:fill="A32035"/>
          </w:tcPr>
          <w:p w14:paraId="669C85D3" w14:textId="77777777" w:rsidR="00BC1338" w:rsidRPr="00915B9B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A32035"/>
          </w:tcPr>
          <w:p w14:paraId="1DC6E6B7" w14:textId="77777777" w:rsidR="00BC1338" w:rsidRPr="00915B9B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BC1338" w:rsidRPr="005B4C39" w14:paraId="335221FE" w14:textId="77777777" w:rsidTr="00915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5" w:type="dxa"/>
            <w:gridSpan w:val="2"/>
            <w:shd w:val="clear" w:color="auto" w:fill="DC4C64"/>
            <w:vAlign w:val="center"/>
          </w:tcPr>
          <w:p w14:paraId="43F2182A" w14:textId="4E471AAA" w:rsidR="00BC1338" w:rsidRPr="00915B9B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Concepts</w:t>
            </w:r>
          </w:p>
        </w:tc>
        <w:tc>
          <w:tcPr>
            <w:tcW w:w="245" w:type="dxa"/>
            <w:shd w:val="clear" w:color="auto" w:fill="DC4C64"/>
          </w:tcPr>
          <w:p w14:paraId="37FA2186" w14:textId="77777777" w:rsidR="00BC1338" w:rsidRPr="00915B9B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shd w:val="clear" w:color="auto" w:fill="DC4C64"/>
          </w:tcPr>
          <w:p w14:paraId="3995CA37" w14:textId="140C53DE" w:rsidR="00BC1338" w:rsidRPr="00915B9B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 and Vocabulary</w:t>
            </w:r>
          </w:p>
        </w:tc>
        <w:tc>
          <w:tcPr>
            <w:tcW w:w="270" w:type="dxa"/>
            <w:shd w:val="clear" w:color="auto" w:fill="DC4C64"/>
          </w:tcPr>
          <w:p w14:paraId="427B7A58" w14:textId="6D79BA84" w:rsidR="00BC1338" w:rsidRPr="00915B9B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DC4C64"/>
          </w:tcPr>
          <w:p w14:paraId="16115E0F" w14:textId="77777777" w:rsidR="00BC1338" w:rsidRPr="00915B9B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BC1338" w:rsidRPr="00840B50" w14:paraId="33AF8263" w14:textId="77777777" w:rsidTr="0021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0"/>
        </w:trPr>
        <w:tc>
          <w:tcPr>
            <w:tcW w:w="3715" w:type="dxa"/>
            <w:gridSpan w:val="2"/>
          </w:tcPr>
          <w:p w14:paraId="5BDFAD76" w14:textId="054B2472" w:rsidR="00BC1338" w:rsidRDefault="00BC1338" w:rsidP="003155B9">
            <w:pPr>
              <w:rPr>
                <w:rFonts w:ascii="Arial" w:hAnsi="Arial" w:cs="Arial"/>
              </w:rPr>
            </w:pPr>
            <w:r w:rsidRPr="00BC1338">
              <w:rPr>
                <w:rFonts w:ascii="Arial" w:hAnsi="Arial" w:cs="Arial"/>
                <w:b/>
              </w:rPr>
              <w:t xml:space="preserve">In order to successfully complete </w:t>
            </w:r>
            <w:r w:rsidR="00276A35">
              <w:rPr>
                <w:rFonts w:ascii="Arial" w:hAnsi="Arial" w:cs="Arial"/>
                <w:b/>
              </w:rPr>
              <w:t>Latin</w:t>
            </w:r>
            <w:r w:rsidRPr="00BC1338">
              <w:rPr>
                <w:rFonts w:ascii="Arial" w:hAnsi="Arial" w:cs="Arial"/>
                <w:b/>
              </w:rPr>
              <w:t xml:space="preserve"> I</w:t>
            </w:r>
            <w:r w:rsidR="00114720">
              <w:rPr>
                <w:rFonts w:ascii="Arial" w:hAnsi="Arial" w:cs="Arial"/>
                <w:b/>
              </w:rPr>
              <w:t>I</w:t>
            </w:r>
            <w:r w:rsidR="007957FE">
              <w:rPr>
                <w:rFonts w:ascii="Arial" w:hAnsi="Arial" w:cs="Arial"/>
                <w:b/>
              </w:rPr>
              <w:t>I</w:t>
            </w:r>
            <w:r w:rsidRPr="00BC1338">
              <w:rPr>
                <w:rFonts w:ascii="Arial" w:hAnsi="Arial" w:cs="Arial"/>
                <w:b/>
              </w:rPr>
              <w:t xml:space="preserve"> students should master</w:t>
            </w:r>
            <w:r>
              <w:rPr>
                <w:rFonts w:ascii="Arial" w:hAnsi="Arial" w:cs="Arial"/>
              </w:rPr>
              <w:t>:</w:t>
            </w:r>
          </w:p>
          <w:p w14:paraId="56E3C19F" w14:textId="77777777" w:rsidR="00BC1338" w:rsidRDefault="00BC1338" w:rsidP="003155B9">
            <w:pPr>
              <w:rPr>
                <w:rFonts w:ascii="Arial" w:hAnsi="Arial" w:cs="Arial"/>
              </w:rPr>
            </w:pPr>
          </w:p>
          <w:p w14:paraId="66A3014B" w14:textId="77777777" w:rsidR="00114720" w:rsidRPr="009C51F7" w:rsidRDefault="00114720" w:rsidP="009C51F7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>All tenses and voices of Subjunctive verbs</w:t>
            </w:r>
          </w:p>
          <w:p w14:paraId="16759894" w14:textId="77777777" w:rsidR="00114720" w:rsidRPr="009C51F7" w:rsidRDefault="00114720" w:rsidP="009C51F7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>All clauses</w:t>
            </w:r>
          </w:p>
          <w:p w14:paraId="386B22AF" w14:textId="77777777" w:rsidR="00114720" w:rsidRPr="009C51F7" w:rsidRDefault="00114720" w:rsidP="009C51F7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>All pronouns</w:t>
            </w:r>
          </w:p>
          <w:p w14:paraId="0146F293" w14:textId="3C481A86" w:rsidR="00276A35" w:rsidRPr="00840B50" w:rsidRDefault="00276A35" w:rsidP="00114720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</w:tcPr>
          <w:p w14:paraId="13DED981" w14:textId="77777777" w:rsidR="00BC1338" w:rsidRDefault="00BC1338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00" w:type="dxa"/>
            <w:gridSpan w:val="2"/>
          </w:tcPr>
          <w:p w14:paraId="03776DC0" w14:textId="77777777" w:rsidR="00114720" w:rsidRPr="009C51F7" w:rsidRDefault="00114720" w:rsidP="009C51F7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 xml:space="preserve">Literary and Rhetorical devices </w:t>
            </w:r>
          </w:p>
          <w:p w14:paraId="56F59CC7" w14:textId="4FC4A008" w:rsidR="00114720" w:rsidRDefault="00114720" w:rsidP="009C51F7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>Beginning of dactylic hexameter in poetry</w:t>
            </w:r>
          </w:p>
          <w:p w14:paraId="33B248D9" w14:textId="63455224" w:rsidR="009C51F7" w:rsidRPr="009C51F7" w:rsidRDefault="009C51F7" w:rsidP="009C51F7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 xml:space="preserve">Prose Readings of Cicero and </w:t>
            </w:r>
            <w:r w:rsidR="00512A1D" w:rsidRPr="009C51F7">
              <w:rPr>
                <w:rFonts w:ascii="Arial" w:eastAsia="Times New Roman" w:hAnsi="Arial" w:cs="Arial"/>
                <w:lang w:eastAsia="en-US"/>
              </w:rPr>
              <w:t>Caesar</w:t>
            </w:r>
          </w:p>
          <w:p w14:paraId="062AF0FF" w14:textId="62544DE3" w:rsidR="003A55CE" w:rsidRPr="003155B9" w:rsidRDefault="003A55CE" w:rsidP="00114720">
            <w:pPr>
              <w:pStyle w:val="ListParagraph"/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0" w:type="dxa"/>
          </w:tcPr>
          <w:p w14:paraId="6020455D" w14:textId="77777777" w:rsidR="00BC1338" w:rsidRPr="00840B50" w:rsidRDefault="00BC1338" w:rsidP="003155B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70" w:type="dxa"/>
          </w:tcPr>
          <w:p w14:paraId="2E75A2C3" w14:textId="77777777" w:rsidR="00114720" w:rsidRPr="009C51F7" w:rsidRDefault="00114720" w:rsidP="009C51F7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>End of the Republic 133 BC to 31 BC (Gracchi brothers to Augustus)</w:t>
            </w:r>
          </w:p>
          <w:p w14:paraId="71F1DF0A" w14:textId="77777777" w:rsidR="00114720" w:rsidRPr="009C51F7" w:rsidRDefault="00114720" w:rsidP="009C51F7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>Marius v Sulla</w:t>
            </w:r>
          </w:p>
          <w:p w14:paraId="6706786B" w14:textId="77777777" w:rsidR="00114720" w:rsidRPr="009C51F7" w:rsidRDefault="00114720" w:rsidP="009C51F7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lang w:eastAsia="en-US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>The First Triumvirate (Crassus, Caesar, Pompey)</w:t>
            </w:r>
          </w:p>
          <w:p w14:paraId="6A49FE59" w14:textId="107C60EA" w:rsidR="003A55CE" w:rsidRPr="00BC1338" w:rsidRDefault="00114720" w:rsidP="0021674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9C51F7">
              <w:rPr>
                <w:rFonts w:ascii="Arial" w:eastAsia="Times New Roman" w:hAnsi="Arial" w:cs="Arial"/>
                <w:lang w:eastAsia="en-US"/>
              </w:rPr>
              <w:t>The Second Triumvirate (Antony, Lepidus, Octavian)</w:t>
            </w:r>
          </w:p>
        </w:tc>
      </w:tr>
    </w:tbl>
    <w:p w14:paraId="065ED42C" w14:textId="044D591B" w:rsidR="0021674C" w:rsidRDefault="0021674C" w:rsidP="009D0118">
      <w:pPr>
        <w:pStyle w:val="NoSpacing"/>
        <w:rPr>
          <w:rFonts w:ascii="Arial" w:hAnsi="Arial" w:cs="Arial"/>
          <w:sz w:val="21"/>
          <w:szCs w:val="21"/>
        </w:rPr>
      </w:pPr>
    </w:p>
    <w:p w14:paraId="266008AC" w14:textId="77777777" w:rsidR="0021674C" w:rsidRDefault="0021674C" w:rsidP="009D0118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1705"/>
        <w:gridCol w:w="1702"/>
        <w:gridCol w:w="1623"/>
      </w:tblGrid>
      <w:tr w:rsidR="00FE2F3B" w:rsidRPr="005B4C39" w14:paraId="700EE8CC" w14:textId="6EC4377F" w:rsidTr="00915B9B">
        <w:tc>
          <w:tcPr>
            <w:tcW w:w="5760" w:type="dxa"/>
            <w:shd w:val="clear" w:color="auto" w:fill="A32035"/>
          </w:tcPr>
          <w:p w14:paraId="209ADCA2" w14:textId="2923C104" w:rsidR="00FE2F3B" w:rsidRPr="00915B9B" w:rsidRDefault="00FE2F3B" w:rsidP="00D63DF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1: Introduction to </w:t>
            </w:r>
            <w:r w:rsidR="00D63DFE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Latin</w:t>
            </w: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Language and Culture</w:t>
            </w:r>
          </w:p>
        </w:tc>
        <w:tc>
          <w:tcPr>
            <w:tcW w:w="1705" w:type="dxa"/>
            <w:shd w:val="clear" w:color="auto" w:fill="A32035"/>
          </w:tcPr>
          <w:p w14:paraId="1D5D6BCC" w14:textId="77777777" w:rsidR="00FE2F3B" w:rsidRPr="00915B9B" w:rsidRDefault="00FE2F3B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2" w:type="dxa"/>
            <w:shd w:val="clear" w:color="auto" w:fill="A32035"/>
          </w:tcPr>
          <w:p w14:paraId="34868C7C" w14:textId="581AF608" w:rsidR="00FE2F3B" w:rsidRPr="00915B9B" w:rsidRDefault="00FE2F3B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32035"/>
          </w:tcPr>
          <w:p w14:paraId="7891EF41" w14:textId="660DA52D" w:rsidR="00FE2F3B" w:rsidRPr="00915B9B" w:rsidRDefault="00FE2F3B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FE2F3B" w:rsidRPr="005B4C39" w14:paraId="05530F4C" w14:textId="205C2C82" w:rsidTr="00915B9B">
        <w:trPr>
          <w:trHeight w:val="332"/>
        </w:trPr>
        <w:tc>
          <w:tcPr>
            <w:tcW w:w="5760" w:type="dxa"/>
            <w:shd w:val="clear" w:color="auto" w:fill="DC4C64"/>
            <w:vAlign w:val="center"/>
          </w:tcPr>
          <w:p w14:paraId="0705D1EC" w14:textId="67CD5545" w:rsidR="00FE2F3B" w:rsidRPr="00915B9B" w:rsidRDefault="00FE2F3B" w:rsidP="00487097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bookmarkStart w:id="1" w:name="_Hlk516482202"/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705" w:type="dxa"/>
            <w:shd w:val="clear" w:color="auto" w:fill="DC4C64"/>
          </w:tcPr>
          <w:p w14:paraId="43572A4F" w14:textId="43E34A93" w:rsidR="00FE2F3B" w:rsidRPr="00915B9B" w:rsidRDefault="00FE2F3B" w:rsidP="0048709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702" w:type="dxa"/>
            <w:shd w:val="clear" w:color="auto" w:fill="DC4C64"/>
          </w:tcPr>
          <w:p w14:paraId="25A8E6C1" w14:textId="4572EC3A" w:rsidR="00FE2F3B" w:rsidRPr="00915B9B" w:rsidRDefault="00FE2F3B" w:rsidP="0048709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623" w:type="dxa"/>
            <w:shd w:val="clear" w:color="auto" w:fill="DC4C64"/>
          </w:tcPr>
          <w:p w14:paraId="0B244827" w14:textId="412A6CD1" w:rsidR="00FE2F3B" w:rsidRPr="00915B9B" w:rsidRDefault="00FE2F3B" w:rsidP="0048709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bookmarkEnd w:id="1"/>
      <w:tr w:rsidR="00840B50" w:rsidRPr="00840B50" w14:paraId="1928A171" w14:textId="01C1D0CF" w:rsidTr="00D63DFE">
        <w:tc>
          <w:tcPr>
            <w:tcW w:w="5760" w:type="dxa"/>
          </w:tcPr>
          <w:p w14:paraId="648F6346" w14:textId="6A0B04CA" w:rsidR="0021674C" w:rsidRDefault="0021674C" w:rsidP="0021674C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674C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Review of Latin II</w:t>
            </w:r>
          </w:p>
          <w:p w14:paraId="5D223276" w14:textId="2631EE4A" w:rsidR="0021674C" w:rsidRPr="0021674C" w:rsidRDefault="0021674C" w:rsidP="0021674C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74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Review will vary depending on student needs.  Should include but no limited to</w:t>
            </w:r>
            <w:r w:rsidRPr="0021674C">
              <w:rPr>
                <w:rFonts w:ascii="Arial" w:eastAsia="Times New Roman" w:hAnsi="Arial" w:cs="Arial"/>
                <w:lang w:eastAsia="en-US"/>
              </w:rPr>
              <w:t xml:space="preserve"> :Concept of passive voice, ability to recognize active and passive voice, concept of relative clauses, concept of adjective agreement, ability to recognize complex sentences and divide into clause, a</w:t>
            </w:r>
            <w:r w:rsidRPr="002167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djective agreement, 4</w:t>
            </w:r>
            <w:r w:rsidRPr="002167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th</w:t>
            </w:r>
            <w:r w:rsidRPr="002167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and 5</w:t>
            </w:r>
            <w:r w:rsidRPr="002167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th</w:t>
            </w:r>
            <w:r w:rsidRPr="002167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declensions</w:t>
            </w:r>
          </w:p>
          <w:p w14:paraId="4677C7A1" w14:textId="77777777" w:rsidR="0021674C" w:rsidRDefault="0021674C" w:rsidP="0021674C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1134224" w14:textId="77777777" w:rsidR="0021674C" w:rsidRDefault="0021674C" w:rsidP="0021674C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7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Duration—5-15 days.</w:t>
            </w:r>
          </w:p>
          <w:p w14:paraId="6B3CDE4A" w14:textId="4D397A3D" w:rsidR="00C4283D" w:rsidRPr="00840B50" w:rsidRDefault="0021674C" w:rsidP="0021674C">
            <w:pPr>
              <w:rPr>
                <w:rFonts w:ascii="Arial" w:hAnsi="Arial" w:cs="Arial"/>
              </w:rPr>
            </w:pPr>
            <w:r w:rsidRPr="002167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5" w:type="dxa"/>
          </w:tcPr>
          <w:p w14:paraId="42064E16" w14:textId="7036561A" w:rsidR="0021674C" w:rsidRPr="00840B50" w:rsidRDefault="0021674C" w:rsidP="0021674C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2BB714CD" w14:textId="7C324E77" w:rsidR="00D63DFE" w:rsidRPr="00840B50" w:rsidRDefault="00D63DFE" w:rsidP="00D63DFE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14:paraId="0501A320" w14:textId="65D47F16" w:rsidR="00FE2F3B" w:rsidRPr="00840B50" w:rsidRDefault="0021674C" w:rsidP="0021674C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840B5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623" w:type="dxa"/>
          </w:tcPr>
          <w:p w14:paraId="456570C8" w14:textId="702F80C4" w:rsidR="0021674C" w:rsidRPr="00D63DFE" w:rsidRDefault="0021674C" w:rsidP="0021674C">
            <w:pPr>
              <w:pStyle w:val="Header"/>
              <w:rPr>
                <w:rFonts w:ascii="Arial" w:hAnsi="Arial" w:cs="Arial"/>
              </w:rPr>
            </w:pPr>
          </w:p>
          <w:p w14:paraId="037437BF" w14:textId="36A3B65B" w:rsidR="0021674C" w:rsidRPr="0021674C" w:rsidRDefault="00D63DFE" w:rsidP="0016790F">
            <w:pPr>
              <w:widowControl w:val="0"/>
              <w:rPr>
                <w:rFonts w:ascii="Arial" w:hAnsi="Arial" w:cs="Arial"/>
              </w:rPr>
            </w:pPr>
            <w:r w:rsidRPr="00D63DFE">
              <w:rPr>
                <w:rFonts w:ascii="Arial" w:hAnsi="Arial" w:cs="Arial"/>
              </w:rPr>
              <w:t xml:space="preserve"> </w:t>
            </w:r>
          </w:p>
        </w:tc>
      </w:tr>
    </w:tbl>
    <w:p w14:paraId="06D27564" w14:textId="6F92236C" w:rsidR="00F861CA" w:rsidRDefault="00F861CA" w:rsidP="00F234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3"/>
        <w:gridCol w:w="1598"/>
        <w:gridCol w:w="1466"/>
        <w:gridCol w:w="1513"/>
      </w:tblGrid>
      <w:tr w:rsidR="0021674C" w:rsidRPr="00840B50" w14:paraId="7B4FEAEB" w14:textId="77777777" w:rsidTr="00915B9B">
        <w:tc>
          <w:tcPr>
            <w:tcW w:w="6213" w:type="dxa"/>
            <w:shd w:val="clear" w:color="auto" w:fill="A32035"/>
          </w:tcPr>
          <w:p w14:paraId="1E8FCBB6" w14:textId="2B282886" w:rsidR="0021674C" w:rsidRPr="00915B9B" w:rsidRDefault="0021674C" w:rsidP="0021674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Unit 2: Roman Mythology</w:t>
            </w:r>
          </w:p>
        </w:tc>
        <w:tc>
          <w:tcPr>
            <w:tcW w:w="1598" w:type="dxa"/>
            <w:shd w:val="clear" w:color="auto" w:fill="A32035"/>
          </w:tcPr>
          <w:p w14:paraId="0D86D7C4" w14:textId="77777777" w:rsidR="0021674C" w:rsidRPr="00915B9B" w:rsidRDefault="0021674C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32035"/>
          </w:tcPr>
          <w:p w14:paraId="09103B18" w14:textId="77777777" w:rsidR="0021674C" w:rsidRPr="00915B9B" w:rsidRDefault="0021674C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13" w:type="dxa"/>
            <w:shd w:val="clear" w:color="auto" w:fill="A32035"/>
          </w:tcPr>
          <w:p w14:paraId="4EB7C6BC" w14:textId="77777777" w:rsidR="0021674C" w:rsidRPr="00915B9B" w:rsidRDefault="0021674C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21674C" w:rsidRPr="00840B50" w14:paraId="4A9ED831" w14:textId="77777777" w:rsidTr="00915B9B">
        <w:tc>
          <w:tcPr>
            <w:tcW w:w="6213" w:type="dxa"/>
            <w:shd w:val="clear" w:color="auto" w:fill="DC4C64"/>
            <w:vAlign w:val="center"/>
          </w:tcPr>
          <w:p w14:paraId="43F4244B" w14:textId="77777777" w:rsidR="0021674C" w:rsidRPr="00915B9B" w:rsidRDefault="0021674C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Objectives and Standards</w:t>
            </w:r>
          </w:p>
        </w:tc>
        <w:tc>
          <w:tcPr>
            <w:tcW w:w="1598" w:type="dxa"/>
            <w:shd w:val="clear" w:color="auto" w:fill="DC4C64"/>
          </w:tcPr>
          <w:p w14:paraId="082132E2" w14:textId="77777777" w:rsidR="0021674C" w:rsidRPr="00915B9B" w:rsidRDefault="0021674C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Grammar</w:t>
            </w:r>
          </w:p>
        </w:tc>
        <w:tc>
          <w:tcPr>
            <w:tcW w:w="1466" w:type="dxa"/>
            <w:shd w:val="clear" w:color="auto" w:fill="DC4C64"/>
          </w:tcPr>
          <w:p w14:paraId="7CA9AF36" w14:textId="77777777" w:rsidR="0021674C" w:rsidRPr="00915B9B" w:rsidRDefault="0021674C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Vocabulary</w:t>
            </w:r>
          </w:p>
        </w:tc>
        <w:tc>
          <w:tcPr>
            <w:tcW w:w="1513" w:type="dxa"/>
            <w:shd w:val="clear" w:color="auto" w:fill="DC4C64"/>
          </w:tcPr>
          <w:p w14:paraId="14B3A3C7" w14:textId="77777777" w:rsidR="0021674C" w:rsidRPr="00915B9B" w:rsidRDefault="0021674C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Culture</w:t>
            </w:r>
          </w:p>
        </w:tc>
      </w:tr>
      <w:tr w:rsidR="0021674C" w:rsidRPr="00673CD9" w14:paraId="5573712C" w14:textId="77777777" w:rsidTr="00E439BE">
        <w:tc>
          <w:tcPr>
            <w:tcW w:w="6213" w:type="dxa"/>
          </w:tcPr>
          <w:p w14:paraId="4AD8B3E8" w14:textId="4B253BC4" w:rsidR="0021674C" w:rsidRPr="00673CD9" w:rsidRDefault="0021674C" w:rsidP="00E439B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What insights into Roman culture can we gain from mythology? </w:t>
            </w:r>
          </w:p>
          <w:p w14:paraId="109CBD10" w14:textId="07B43815" w:rsidR="0021674C" w:rsidRPr="0021674C" w:rsidRDefault="0021674C" w:rsidP="0021674C">
            <w:pPr>
              <w:pStyle w:val="Header"/>
              <w:rPr>
                <w:rFonts w:ascii="Arial" w:hAnsi="Arial" w:cs="Arial"/>
                <w:lang w:val="fr-FR"/>
              </w:rPr>
            </w:pPr>
            <w:r w:rsidRPr="0021674C">
              <w:rPr>
                <w:rFonts w:ascii="Arial" w:hAnsi="Arial" w:cs="Arial"/>
                <w:lang w:val="fr-FR"/>
              </w:rPr>
              <w:t xml:space="preserve">-Translate verse </w:t>
            </w:r>
            <w:proofErr w:type="spellStart"/>
            <w:r w:rsidRPr="0021674C">
              <w:rPr>
                <w:rFonts w:ascii="Arial" w:hAnsi="Arial" w:cs="Arial"/>
                <w:lang w:val="fr-FR"/>
              </w:rPr>
              <w:t>selections</w:t>
            </w:r>
            <w:proofErr w:type="spellEnd"/>
            <w:r w:rsidRPr="0021674C">
              <w:rPr>
                <w:rFonts w:ascii="Arial" w:hAnsi="Arial" w:cs="Arial"/>
                <w:lang w:val="fr-FR"/>
              </w:rPr>
              <w:t xml:space="preserve"> “</w:t>
            </w:r>
            <w:proofErr w:type="spellStart"/>
            <w:r w:rsidRPr="0021674C">
              <w:rPr>
                <w:rFonts w:ascii="Arial" w:hAnsi="Arial" w:cs="Arial"/>
                <w:lang w:val="fr-FR"/>
              </w:rPr>
              <w:t>Orpheus</w:t>
            </w:r>
            <w:proofErr w:type="spellEnd"/>
            <w:r w:rsidRPr="0021674C">
              <w:rPr>
                <w:rFonts w:ascii="Arial" w:hAnsi="Arial" w:cs="Arial"/>
                <w:lang w:val="fr-FR"/>
              </w:rPr>
              <w:t xml:space="preserve"> et Eurydice,” “Echo et </w:t>
            </w:r>
            <w:proofErr w:type="spellStart"/>
            <w:r w:rsidRPr="0021674C">
              <w:rPr>
                <w:rFonts w:ascii="Arial" w:hAnsi="Arial" w:cs="Arial"/>
                <w:lang w:val="fr-FR"/>
              </w:rPr>
              <w:t>Narcissus</w:t>
            </w:r>
            <w:proofErr w:type="spellEnd"/>
            <w:r w:rsidRPr="0021674C">
              <w:rPr>
                <w:rFonts w:ascii="Arial" w:hAnsi="Arial" w:cs="Arial"/>
                <w:lang w:val="fr-FR"/>
              </w:rPr>
              <w:t>”</w:t>
            </w:r>
            <w:r w:rsidRPr="0021674C">
              <w:rPr>
                <w:rStyle w:val="FootnoteReference"/>
                <w:rFonts w:ascii="Arial" w:hAnsi="Arial" w:cs="Arial"/>
              </w:rPr>
              <w:footnoteReference w:id="1"/>
            </w:r>
            <w:r w:rsidRPr="0021674C">
              <w:rPr>
                <w:rFonts w:ascii="Arial" w:hAnsi="Arial" w:cs="Arial"/>
                <w:lang w:val="fr-FR"/>
              </w:rPr>
              <w:t xml:space="preserve"> (NH.CLL.3.3, IM.CLL.2.1,IM.CLL.2.2, IM.CLL.2.3, IM.CLL.4.3,  IM.COD.2.2, IM.COD.2.3)</w:t>
            </w:r>
          </w:p>
          <w:p w14:paraId="680DD731" w14:textId="27D8336E" w:rsidR="0021674C" w:rsidRPr="0021674C" w:rsidRDefault="0021674C" w:rsidP="0021674C">
            <w:pPr>
              <w:pStyle w:val="Header"/>
              <w:rPr>
                <w:rFonts w:ascii="Arial" w:hAnsi="Arial" w:cs="Arial"/>
              </w:rPr>
            </w:pPr>
            <w:r w:rsidRPr="0021674C">
              <w:rPr>
                <w:rFonts w:ascii="Arial" w:hAnsi="Arial" w:cs="Arial"/>
              </w:rPr>
              <w:t>-Identify Roman values present in myth ( IM.COD.4.1, IM.COD.4.2)</w:t>
            </w:r>
          </w:p>
          <w:p w14:paraId="28B4ED10" w14:textId="77777777" w:rsidR="0021674C" w:rsidRPr="00673CD9" w:rsidRDefault="0021674C" w:rsidP="00E439BE">
            <w:pPr>
              <w:ind w:hanging="121"/>
              <w:rPr>
                <w:rFonts w:ascii="Arial" w:hAnsi="Arial" w:cs="Arial"/>
                <w:bCs/>
              </w:rPr>
            </w:pPr>
          </w:p>
          <w:p w14:paraId="4CA723DC" w14:textId="77777777" w:rsidR="0021674C" w:rsidRDefault="0021674C" w:rsidP="00E439BE">
            <w:pPr>
              <w:ind w:hanging="121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  <w:bCs/>
              </w:rPr>
              <w:t xml:space="preserve">- </w:t>
            </w:r>
            <w:r w:rsidRPr="00673CD9">
              <w:rPr>
                <w:rFonts w:ascii="Arial" w:hAnsi="Arial" w:cs="Arial"/>
              </w:rPr>
              <w:t>**11 days Block/22 days Traditional</w:t>
            </w:r>
          </w:p>
          <w:p w14:paraId="3FF754AE" w14:textId="4DD3AD2B" w:rsidR="00BF71EC" w:rsidRPr="00673CD9" w:rsidRDefault="00BF71EC" w:rsidP="00E439BE">
            <w:pPr>
              <w:ind w:hanging="121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B14D0F2" w14:textId="77777777" w:rsidR="0021674C" w:rsidRDefault="0021674C" w:rsidP="0021674C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simile</w:t>
            </w:r>
          </w:p>
          <w:p w14:paraId="2EC48EB9" w14:textId="77777777" w:rsidR="0021674C" w:rsidRDefault="0021674C" w:rsidP="002167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-interlocking order</w:t>
            </w:r>
          </w:p>
          <w:p w14:paraId="3703714C" w14:textId="77777777" w:rsidR="0021674C" w:rsidRDefault="0021674C" w:rsidP="002167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-chiasmus</w:t>
            </w:r>
          </w:p>
          <w:p w14:paraId="7D329675" w14:textId="77777777" w:rsidR="0021674C" w:rsidRDefault="0021674C" w:rsidP="002167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-alliteration</w:t>
            </w:r>
          </w:p>
          <w:p w14:paraId="0A1CD41E" w14:textId="6CE4A884" w:rsidR="0021674C" w:rsidRPr="00673CD9" w:rsidRDefault="0021674C" w:rsidP="0021674C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-assonance</w:t>
            </w:r>
          </w:p>
        </w:tc>
        <w:tc>
          <w:tcPr>
            <w:tcW w:w="1466" w:type="dxa"/>
          </w:tcPr>
          <w:p w14:paraId="65C9D191" w14:textId="770A37A9" w:rsidR="0021674C" w:rsidRPr="00673CD9" w:rsidRDefault="0021674C" w:rsidP="0021674C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</w:rPr>
              <w:t>select vocabulary from translated texts</w:t>
            </w:r>
            <w:r w:rsidRPr="00673CD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513" w:type="dxa"/>
          </w:tcPr>
          <w:p w14:paraId="564EA125" w14:textId="77777777" w:rsidR="0021674C" w:rsidRDefault="0021674C" w:rsidP="0021674C">
            <w:pPr>
              <w:widowControl w:val="0"/>
              <w:rPr>
                <w:rFonts w:ascii="Arial" w:hAnsi="Arial" w:cs="Arial"/>
                <w:bCs/>
              </w:rPr>
            </w:pPr>
            <w:r w:rsidRPr="00673CD9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Roman values</w:t>
            </w:r>
          </w:p>
          <w:p w14:paraId="5B39DA2A" w14:textId="4E149C12" w:rsidR="0021674C" w:rsidRPr="00673CD9" w:rsidRDefault="0021674C" w:rsidP="0021674C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-mythological morals</w:t>
            </w:r>
          </w:p>
        </w:tc>
      </w:tr>
    </w:tbl>
    <w:p w14:paraId="5465C95D" w14:textId="5FEADA9C" w:rsidR="0021674C" w:rsidRDefault="0021674C" w:rsidP="00F234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7"/>
        <w:gridCol w:w="1708"/>
        <w:gridCol w:w="1809"/>
        <w:gridCol w:w="1476"/>
      </w:tblGrid>
      <w:tr w:rsidR="00840B50" w:rsidRPr="00840B50" w14:paraId="59203F0F" w14:textId="77777777" w:rsidTr="00915B9B">
        <w:tc>
          <w:tcPr>
            <w:tcW w:w="6003" w:type="dxa"/>
            <w:shd w:val="clear" w:color="auto" w:fill="A32035"/>
          </w:tcPr>
          <w:p w14:paraId="69F9EC1F" w14:textId="1C8D8C09" w:rsidR="00840B50" w:rsidRPr="00915B9B" w:rsidRDefault="00840B50" w:rsidP="00BF71E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 xml:space="preserve">Unit 3: </w:t>
            </w:r>
            <w:r w:rsidR="00BF71EC" w:rsidRPr="00915B9B">
              <w:rPr>
                <w:rFonts w:ascii="Arial" w:hAnsi="Arial" w:cs="Arial"/>
                <w:b/>
                <w:color w:val="FFFFFF" w:themeColor="background1"/>
              </w:rPr>
              <w:t>Ancient Superstitions and Modern Science</w:t>
            </w:r>
          </w:p>
        </w:tc>
        <w:tc>
          <w:tcPr>
            <w:tcW w:w="1462" w:type="dxa"/>
            <w:shd w:val="clear" w:color="auto" w:fill="A32035"/>
          </w:tcPr>
          <w:p w14:paraId="769F7331" w14:textId="77777777" w:rsidR="00840B50" w:rsidRPr="00915B9B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27" w:type="dxa"/>
            <w:shd w:val="clear" w:color="auto" w:fill="A32035"/>
          </w:tcPr>
          <w:p w14:paraId="61C06E8B" w14:textId="13CE910E" w:rsidR="00840B50" w:rsidRPr="00915B9B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98" w:type="dxa"/>
            <w:shd w:val="clear" w:color="auto" w:fill="A32035"/>
          </w:tcPr>
          <w:p w14:paraId="33E451BB" w14:textId="7A1A65CD" w:rsidR="00840B50" w:rsidRPr="00915B9B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40B50" w:rsidRPr="00840B50" w14:paraId="036E165D" w14:textId="77777777" w:rsidTr="00915B9B">
        <w:tc>
          <w:tcPr>
            <w:tcW w:w="6003" w:type="dxa"/>
            <w:shd w:val="clear" w:color="auto" w:fill="DC4C64"/>
            <w:vAlign w:val="center"/>
          </w:tcPr>
          <w:p w14:paraId="45201145" w14:textId="1BDF2CCD" w:rsidR="00840B50" w:rsidRPr="00915B9B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Objectives and Standards</w:t>
            </w:r>
          </w:p>
        </w:tc>
        <w:tc>
          <w:tcPr>
            <w:tcW w:w="1462" w:type="dxa"/>
            <w:shd w:val="clear" w:color="auto" w:fill="DC4C64"/>
          </w:tcPr>
          <w:p w14:paraId="1AD9264F" w14:textId="3DFF790A" w:rsidR="00840B50" w:rsidRPr="00915B9B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Grammar</w:t>
            </w:r>
          </w:p>
        </w:tc>
        <w:tc>
          <w:tcPr>
            <w:tcW w:w="1827" w:type="dxa"/>
            <w:shd w:val="clear" w:color="auto" w:fill="DC4C64"/>
          </w:tcPr>
          <w:p w14:paraId="5CE02199" w14:textId="19AFC5F9" w:rsidR="00840B50" w:rsidRPr="00915B9B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Vocabulary</w:t>
            </w:r>
          </w:p>
        </w:tc>
        <w:tc>
          <w:tcPr>
            <w:tcW w:w="1498" w:type="dxa"/>
            <w:shd w:val="clear" w:color="auto" w:fill="DC4C64"/>
          </w:tcPr>
          <w:p w14:paraId="7A435057" w14:textId="399886BE" w:rsidR="00840B50" w:rsidRPr="00915B9B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</w:rPr>
              <w:t>Culture</w:t>
            </w:r>
          </w:p>
        </w:tc>
      </w:tr>
      <w:tr w:rsidR="00840B50" w:rsidRPr="00840B50" w14:paraId="7409F621" w14:textId="77777777" w:rsidTr="00BF71EC">
        <w:tc>
          <w:tcPr>
            <w:tcW w:w="6003" w:type="dxa"/>
          </w:tcPr>
          <w:p w14:paraId="4C217C4D" w14:textId="36EBA24B" w:rsidR="00840B50" w:rsidRPr="00673CD9" w:rsidRDefault="00BF71EC" w:rsidP="00673CD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How do Roman superstitions compare to moderns science?  How do they compare to contemporary superstitions? </w:t>
            </w:r>
          </w:p>
          <w:p w14:paraId="333F9DEC" w14:textId="77777777" w:rsidR="00BF71EC" w:rsidRPr="00BF71EC" w:rsidRDefault="00840B50" w:rsidP="00BF71EC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  <w:bCs/>
              </w:rPr>
              <w:t xml:space="preserve">- </w:t>
            </w:r>
            <w:r w:rsidR="00BF71EC" w:rsidRPr="00BF71EC">
              <w:rPr>
                <w:rFonts w:ascii="Arial" w:hAnsi="Arial" w:cs="Arial"/>
              </w:rPr>
              <w:t>Translate “</w:t>
            </w:r>
            <w:proofErr w:type="spellStart"/>
            <w:r w:rsidR="00BF71EC" w:rsidRPr="00BF71EC">
              <w:rPr>
                <w:rFonts w:ascii="Arial" w:hAnsi="Arial" w:cs="Arial"/>
              </w:rPr>
              <w:t>Vilbia</w:t>
            </w:r>
            <w:proofErr w:type="spellEnd"/>
            <w:r w:rsidR="00BF71EC" w:rsidRPr="00BF71EC">
              <w:rPr>
                <w:rFonts w:ascii="Arial" w:hAnsi="Arial" w:cs="Arial"/>
              </w:rPr>
              <w:t xml:space="preserve">,” </w:t>
            </w:r>
            <w:proofErr w:type="spellStart"/>
            <w:r w:rsidR="00BF71EC" w:rsidRPr="00BF71EC">
              <w:rPr>
                <w:rFonts w:ascii="Arial" w:hAnsi="Arial" w:cs="Arial"/>
              </w:rPr>
              <w:t>Modestus</w:t>
            </w:r>
            <w:proofErr w:type="spellEnd"/>
            <w:r w:rsidR="00BF71EC" w:rsidRPr="00BF71EC">
              <w:rPr>
                <w:rFonts w:ascii="Arial" w:hAnsi="Arial" w:cs="Arial"/>
              </w:rPr>
              <w:t xml:space="preserve">,” “Amor Omnia </w:t>
            </w:r>
            <w:proofErr w:type="spellStart"/>
            <w:r w:rsidR="00BF71EC" w:rsidRPr="00BF71EC">
              <w:rPr>
                <w:rFonts w:ascii="Arial" w:hAnsi="Arial" w:cs="Arial"/>
              </w:rPr>
              <w:t>Vincit</w:t>
            </w:r>
            <w:proofErr w:type="spellEnd"/>
            <w:r w:rsidR="00BF71EC" w:rsidRPr="00BF71EC">
              <w:rPr>
                <w:rFonts w:ascii="Arial" w:hAnsi="Arial" w:cs="Arial"/>
              </w:rPr>
              <w:t>” (NH.CLL.3.3, IM.CLL.2.2, IM.CLL.2.3, IM.CLL.3.3)</w:t>
            </w:r>
          </w:p>
          <w:p w14:paraId="2A9A46DE" w14:textId="4EA8A3D5" w:rsidR="00BF71EC" w:rsidRPr="00BF71EC" w:rsidRDefault="00BF71EC" w:rsidP="00BF71EC">
            <w:pPr>
              <w:pStyle w:val="Header"/>
              <w:rPr>
                <w:rFonts w:ascii="Arial" w:hAnsi="Arial" w:cs="Arial"/>
              </w:rPr>
            </w:pPr>
            <w:r w:rsidRPr="00BF71EC">
              <w:rPr>
                <w:rFonts w:ascii="Arial" w:hAnsi="Arial" w:cs="Arial"/>
              </w:rPr>
              <w:t>-Identify and translate deponent verbs (IL.COD.2.2, IM.COD.2.2)</w:t>
            </w:r>
          </w:p>
          <w:p w14:paraId="7B9D8E35" w14:textId="36A213E5" w:rsidR="00BF71EC" w:rsidRPr="00BF71EC" w:rsidRDefault="00BF71EC" w:rsidP="00BF71EC">
            <w:pPr>
              <w:pStyle w:val="Header"/>
              <w:rPr>
                <w:rFonts w:ascii="Arial" w:hAnsi="Arial" w:cs="Arial"/>
              </w:rPr>
            </w:pPr>
            <w:r w:rsidRPr="00BF71EC">
              <w:rPr>
                <w:rFonts w:ascii="Arial" w:hAnsi="Arial" w:cs="Arial"/>
              </w:rPr>
              <w:t>-Translate Perfect Active participles (IL.COD.2.2, IM.COD.2.2)</w:t>
            </w:r>
          </w:p>
          <w:p w14:paraId="38D2CC05" w14:textId="680FE2C6" w:rsidR="00673CD9" w:rsidRDefault="00BF71EC" w:rsidP="00BF71EC">
            <w:pPr>
              <w:ind w:hanging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F71EC">
              <w:rPr>
                <w:rFonts w:ascii="Arial" w:hAnsi="Arial" w:cs="Arial"/>
              </w:rPr>
              <w:t>Identify the role of curses in the Roman value system (IM.COD.4.1, IM.COD.4.2)</w:t>
            </w:r>
          </w:p>
          <w:p w14:paraId="571A29D0" w14:textId="21C2F7AA" w:rsidR="00BF71EC" w:rsidRPr="00BF71EC" w:rsidRDefault="00BF71EC" w:rsidP="00BF71EC">
            <w:pPr>
              <w:pStyle w:val="Header"/>
              <w:rPr>
                <w:rFonts w:ascii="Arial" w:hAnsi="Arial" w:cs="Arial"/>
              </w:rPr>
            </w:pPr>
            <w:r w:rsidRPr="00BF71EC">
              <w:rPr>
                <w:rFonts w:ascii="Arial" w:hAnsi="Arial" w:cs="Arial"/>
              </w:rPr>
              <w:t xml:space="preserve">-Identify key elements of Roman religion (do </w:t>
            </w:r>
            <w:proofErr w:type="spellStart"/>
            <w:r w:rsidRPr="00BF71EC">
              <w:rPr>
                <w:rFonts w:ascii="Arial" w:hAnsi="Arial" w:cs="Arial"/>
              </w:rPr>
              <w:t>ut</w:t>
            </w:r>
            <w:proofErr w:type="spellEnd"/>
            <w:r w:rsidRPr="00BF71EC">
              <w:rPr>
                <w:rFonts w:ascii="Arial" w:hAnsi="Arial" w:cs="Arial"/>
              </w:rPr>
              <w:t xml:space="preserve"> des, </w:t>
            </w:r>
            <w:proofErr w:type="spellStart"/>
            <w:r w:rsidRPr="00BF71EC">
              <w:rPr>
                <w:rFonts w:ascii="Arial" w:hAnsi="Arial" w:cs="Arial"/>
              </w:rPr>
              <w:t>lares</w:t>
            </w:r>
            <w:proofErr w:type="spellEnd"/>
            <w:r w:rsidRPr="00BF71EC">
              <w:rPr>
                <w:rFonts w:ascii="Arial" w:hAnsi="Arial" w:cs="Arial"/>
              </w:rPr>
              <w:t xml:space="preserve"> penates, Greek influence) (IM.COD.4.1, IM.COD.4.2) </w:t>
            </w:r>
          </w:p>
          <w:p w14:paraId="6208DBE0" w14:textId="77777777" w:rsidR="00BF71EC" w:rsidRPr="00BF71EC" w:rsidRDefault="00BF71EC" w:rsidP="00BF71EC">
            <w:pPr>
              <w:ind w:hanging="121"/>
              <w:rPr>
                <w:rFonts w:ascii="Arial" w:hAnsi="Arial" w:cs="Arial"/>
                <w:bCs/>
              </w:rPr>
            </w:pPr>
          </w:p>
          <w:p w14:paraId="4634DBA1" w14:textId="77777777" w:rsidR="00631786" w:rsidRDefault="00840B50" w:rsidP="00673CD9">
            <w:pPr>
              <w:ind w:hanging="121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  <w:bCs/>
              </w:rPr>
              <w:t xml:space="preserve">- </w:t>
            </w:r>
            <w:r w:rsidR="00631786" w:rsidRPr="00673CD9">
              <w:rPr>
                <w:rFonts w:ascii="Arial" w:hAnsi="Arial" w:cs="Arial"/>
              </w:rPr>
              <w:t>**11 days Block/22 days Traditional</w:t>
            </w:r>
          </w:p>
          <w:p w14:paraId="788C0AE0" w14:textId="08E7F87F" w:rsidR="00BF71EC" w:rsidRPr="00673CD9" w:rsidRDefault="00BF71EC" w:rsidP="00673CD9">
            <w:pPr>
              <w:ind w:hanging="121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6906C71C" w14:textId="77777777" w:rsidR="00840B50" w:rsidRDefault="00673CD9" w:rsidP="00BF71EC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</w:t>
            </w:r>
            <w:r w:rsidR="00BF71EC">
              <w:rPr>
                <w:rFonts w:ascii="Arial" w:hAnsi="Arial" w:cs="Arial"/>
              </w:rPr>
              <w:t>Perfect Active Participles</w:t>
            </w:r>
          </w:p>
          <w:p w14:paraId="56D9C98B" w14:textId="5D55DA12" w:rsidR="00BF71EC" w:rsidRDefault="00BF71EC" w:rsidP="00BF71E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-Adverb formation</w:t>
            </w:r>
          </w:p>
          <w:p w14:paraId="066785B5" w14:textId="77777777" w:rsidR="00BF71EC" w:rsidRDefault="00BF71EC" w:rsidP="00BF71EC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</w:rPr>
              <w:t>-Present/perfect</w:t>
            </w:r>
          </w:p>
          <w:p w14:paraId="419BD5E8" w14:textId="4C811B2A" w:rsidR="00BF71EC" w:rsidRDefault="00BF71EC" w:rsidP="00BF71E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participles</w:t>
            </w:r>
          </w:p>
          <w:p w14:paraId="574E64C9" w14:textId="245792D4" w:rsidR="00BF71EC" w:rsidRPr="00673CD9" w:rsidRDefault="00BF71EC" w:rsidP="00BF71EC">
            <w:pPr>
              <w:pStyle w:val="Head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27" w:type="dxa"/>
          </w:tcPr>
          <w:p w14:paraId="2F32BEF5" w14:textId="77777777" w:rsidR="00BF71EC" w:rsidRPr="00BF71EC" w:rsidRDefault="00673CD9" w:rsidP="00BF71EC">
            <w:pPr>
              <w:widowControl w:val="0"/>
              <w:rPr>
                <w:rFonts w:ascii="Arial" w:hAnsi="Arial" w:cs="Arial"/>
                <w:bCs/>
                <w:color w:val="000000" w:themeColor="text1"/>
                <w:lang w:val="fr-FR"/>
              </w:rPr>
            </w:pPr>
            <w:r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>-</w:t>
            </w:r>
            <w:proofErr w:type="spellStart"/>
            <w:r w:rsidR="00BF71EC"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>Deponent</w:t>
            </w:r>
            <w:proofErr w:type="spellEnd"/>
            <w:r w:rsidR="00BF71EC"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BF71EC"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>verbs</w:t>
            </w:r>
            <w:proofErr w:type="spellEnd"/>
          </w:p>
          <w:p w14:paraId="6551C4F2" w14:textId="77777777" w:rsidR="00A00622" w:rsidRPr="00BF71EC" w:rsidRDefault="00A00622" w:rsidP="00BF71EC">
            <w:pPr>
              <w:widowControl w:val="0"/>
              <w:rPr>
                <w:rFonts w:ascii="Arial" w:hAnsi="Arial" w:cs="Arial"/>
                <w:bCs/>
                <w:color w:val="000000" w:themeColor="text1"/>
                <w:lang w:val="fr-FR"/>
              </w:rPr>
            </w:pPr>
            <w:r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 xml:space="preserve"> </w:t>
            </w:r>
            <w:r w:rsidR="00BF71EC"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>-do ut des</w:t>
            </w:r>
          </w:p>
          <w:p w14:paraId="53552E97" w14:textId="77777777" w:rsidR="00BF71EC" w:rsidRPr="00BF71EC" w:rsidRDefault="00BF71EC" w:rsidP="00BF71EC">
            <w:pPr>
              <w:widowControl w:val="0"/>
              <w:rPr>
                <w:rFonts w:ascii="Arial" w:hAnsi="Arial" w:cs="Arial"/>
                <w:bCs/>
                <w:color w:val="000000" w:themeColor="text1"/>
                <w:lang w:val="fr-FR"/>
              </w:rPr>
            </w:pPr>
            <w:r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 xml:space="preserve">-lares </w:t>
            </w:r>
            <w:proofErr w:type="spellStart"/>
            <w:r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>penates</w:t>
            </w:r>
            <w:proofErr w:type="spellEnd"/>
          </w:p>
          <w:p w14:paraId="4BE5DEEC" w14:textId="45567A92" w:rsidR="00BF71EC" w:rsidRPr="00BF71EC" w:rsidRDefault="00BF71EC" w:rsidP="00BF71EC">
            <w:pPr>
              <w:widowControl w:val="0"/>
              <w:rPr>
                <w:rFonts w:ascii="Arial" w:hAnsi="Arial" w:cs="Arial"/>
                <w:bCs/>
                <w:color w:val="000000" w:themeColor="text1"/>
                <w:lang w:val="fr-FR"/>
              </w:rPr>
            </w:pPr>
            <w:r w:rsidRPr="00BF71EC">
              <w:rPr>
                <w:rFonts w:ascii="Arial" w:hAnsi="Arial" w:cs="Arial"/>
                <w:bCs/>
                <w:color w:val="000000" w:themeColor="text1"/>
                <w:lang w:val="fr-FR"/>
              </w:rPr>
              <w:t>-volo/possum + infinitives</w:t>
            </w:r>
          </w:p>
        </w:tc>
        <w:tc>
          <w:tcPr>
            <w:tcW w:w="1498" w:type="dxa"/>
          </w:tcPr>
          <w:p w14:paraId="2E2C9DC6" w14:textId="77777777" w:rsidR="00673CD9" w:rsidRDefault="00673CD9" w:rsidP="00BF71EC">
            <w:pPr>
              <w:widowControl w:val="0"/>
              <w:rPr>
                <w:rFonts w:ascii="Arial" w:hAnsi="Arial" w:cs="Arial"/>
                <w:bCs/>
              </w:rPr>
            </w:pPr>
            <w:r w:rsidRPr="00673CD9">
              <w:rPr>
                <w:rFonts w:ascii="Arial" w:hAnsi="Arial" w:cs="Arial"/>
                <w:bCs/>
              </w:rPr>
              <w:t>-</w:t>
            </w:r>
            <w:r w:rsidR="00BF71EC">
              <w:rPr>
                <w:rFonts w:ascii="Arial" w:hAnsi="Arial" w:cs="Arial"/>
                <w:bCs/>
              </w:rPr>
              <w:t>Roman Magic</w:t>
            </w:r>
          </w:p>
          <w:p w14:paraId="001ADE73" w14:textId="77777777" w:rsidR="00BF71EC" w:rsidRDefault="00BF71EC" w:rsidP="00BF71EC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-Curses</w:t>
            </w:r>
          </w:p>
          <w:p w14:paraId="5AD9E3EE" w14:textId="30DF2C59" w:rsidR="00BF71EC" w:rsidRPr="00673CD9" w:rsidRDefault="00BF71EC" w:rsidP="00BF71EC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-Were Roman beliefs really Roman?</w:t>
            </w:r>
          </w:p>
        </w:tc>
      </w:tr>
    </w:tbl>
    <w:p w14:paraId="0206DD30" w14:textId="38036A67" w:rsidR="00AD5BEC" w:rsidRDefault="00AD5BEC" w:rsidP="00F234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350"/>
        <w:gridCol w:w="1440"/>
        <w:gridCol w:w="1345"/>
      </w:tblGrid>
      <w:tr w:rsidR="002A1B8A" w:rsidRPr="005B4C39" w14:paraId="20088193" w14:textId="77777777" w:rsidTr="00915B9B">
        <w:tc>
          <w:tcPr>
            <w:tcW w:w="6655" w:type="dxa"/>
            <w:shd w:val="clear" w:color="auto" w:fill="A32035"/>
          </w:tcPr>
          <w:p w14:paraId="54B3945E" w14:textId="17051C7E" w:rsidR="002A1B8A" w:rsidRPr="00915B9B" w:rsidRDefault="002A1B8A" w:rsidP="002A1B8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4:  Politics and Government</w:t>
            </w:r>
          </w:p>
        </w:tc>
        <w:tc>
          <w:tcPr>
            <w:tcW w:w="1350" w:type="dxa"/>
            <w:shd w:val="clear" w:color="auto" w:fill="A32035"/>
          </w:tcPr>
          <w:p w14:paraId="084FBD95" w14:textId="77777777" w:rsidR="002A1B8A" w:rsidRPr="00915B9B" w:rsidRDefault="002A1B8A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32035"/>
          </w:tcPr>
          <w:p w14:paraId="7628B206" w14:textId="77777777" w:rsidR="002A1B8A" w:rsidRPr="00915B9B" w:rsidRDefault="002A1B8A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32035"/>
          </w:tcPr>
          <w:p w14:paraId="12429987" w14:textId="77777777" w:rsidR="002A1B8A" w:rsidRPr="00915B9B" w:rsidRDefault="002A1B8A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2A1B8A" w:rsidRPr="005B4C39" w14:paraId="168E63C8" w14:textId="77777777" w:rsidTr="00915B9B">
        <w:tc>
          <w:tcPr>
            <w:tcW w:w="6655" w:type="dxa"/>
            <w:shd w:val="clear" w:color="auto" w:fill="DC4C64"/>
            <w:vAlign w:val="center"/>
          </w:tcPr>
          <w:p w14:paraId="015F9A5B" w14:textId="77777777" w:rsidR="002A1B8A" w:rsidRPr="00915B9B" w:rsidRDefault="002A1B8A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350" w:type="dxa"/>
            <w:shd w:val="clear" w:color="auto" w:fill="DC4C64"/>
          </w:tcPr>
          <w:p w14:paraId="4BB14024" w14:textId="77777777" w:rsidR="002A1B8A" w:rsidRPr="00915B9B" w:rsidRDefault="002A1B8A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440" w:type="dxa"/>
            <w:shd w:val="clear" w:color="auto" w:fill="DC4C64"/>
          </w:tcPr>
          <w:p w14:paraId="69F68FED" w14:textId="77777777" w:rsidR="002A1B8A" w:rsidRPr="00915B9B" w:rsidRDefault="002A1B8A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345" w:type="dxa"/>
            <w:shd w:val="clear" w:color="auto" w:fill="DC4C64"/>
          </w:tcPr>
          <w:p w14:paraId="32FC5D27" w14:textId="77777777" w:rsidR="002A1B8A" w:rsidRPr="00915B9B" w:rsidRDefault="002A1B8A" w:rsidP="00E439B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2A1B8A" w:rsidRPr="005B4C39" w14:paraId="37B97C87" w14:textId="77777777" w:rsidTr="00210FF7">
        <w:tc>
          <w:tcPr>
            <w:tcW w:w="6655" w:type="dxa"/>
          </w:tcPr>
          <w:p w14:paraId="6F96B57D" w14:textId="07EE2EB0" w:rsidR="002A1B8A" w:rsidRDefault="002A1B8A" w:rsidP="00E439BE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Roman military, Rule in the Provinces and the Triumvirates</w:t>
            </w:r>
          </w:p>
          <w:p w14:paraId="5781DD7E" w14:textId="77777777" w:rsidR="00210FF7" w:rsidRDefault="00210FF7" w:rsidP="00E439BE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29A4FDEC" w14:textId="2D70397D" w:rsidR="00210FF7" w:rsidRPr="00210FF7" w:rsidRDefault="00210FF7" w:rsidP="00210FF7">
            <w:pPr>
              <w:pStyle w:val="Header"/>
              <w:rPr>
                <w:rFonts w:ascii="Arial" w:hAnsi="Arial" w:cs="Arial"/>
              </w:rPr>
            </w:pPr>
            <w:r w:rsidRPr="00210FF7">
              <w:rPr>
                <w:rFonts w:ascii="Arial" w:hAnsi="Arial" w:cs="Arial"/>
              </w:rPr>
              <w:t>-Identify and translate gerundives (IM.COD.2.2)</w:t>
            </w:r>
          </w:p>
          <w:p w14:paraId="39ADFDCF" w14:textId="455A375E" w:rsidR="00210FF7" w:rsidRPr="00210FF7" w:rsidRDefault="00210FF7" w:rsidP="00210FF7">
            <w:pPr>
              <w:pStyle w:val="Header"/>
              <w:rPr>
                <w:rFonts w:ascii="Arial" w:hAnsi="Arial" w:cs="Arial"/>
              </w:rPr>
            </w:pPr>
            <w:r w:rsidRPr="00210FF7">
              <w:rPr>
                <w:rFonts w:ascii="Arial" w:hAnsi="Arial" w:cs="Arial"/>
              </w:rPr>
              <w:t xml:space="preserve">-Identify and translate </w:t>
            </w:r>
            <w:proofErr w:type="spellStart"/>
            <w:r w:rsidRPr="00210FF7">
              <w:rPr>
                <w:rFonts w:ascii="Arial" w:hAnsi="Arial" w:cs="Arial"/>
              </w:rPr>
              <w:t>ut</w:t>
            </w:r>
            <w:proofErr w:type="spellEnd"/>
            <w:r w:rsidRPr="00210FF7">
              <w:rPr>
                <w:rFonts w:ascii="Arial" w:hAnsi="Arial" w:cs="Arial"/>
              </w:rPr>
              <w:t>-purpose clauses (IL.COD.2.2, IM.COD.2.2)</w:t>
            </w:r>
          </w:p>
          <w:p w14:paraId="62EEB514" w14:textId="310AEB83" w:rsidR="00210FF7" w:rsidRPr="00210FF7" w:rsidRDefault="00210FF7" w:rsidP="00210FF7">
            <w:pPr>
              <w:pStyle w:val="Header"/>
              <w:rPr>
                <w:rFonts w:ascii="Arial" w:hAnsi="Arial" w:cs="Arial"/>
              </w:rPr>
            </w:pPr>
            <w:r w:rsidRPr="00210FF7">
              <w:rPr>
                <w:rFonts w:ascii="Arial" w:hAnsi="Arial" w:cs="Arial"/>
              </w:rPr>
              <w:t>-Compare statements of purpose in English and Latin (IL.COD.2.2, IM.COD.2.2)</w:t>
            </w:r>
          </w:p>
          <w:p w14:paraId="2D30DD48" w14:textId="0AF9DCAE" w:rsidR="00210FF7" w:rsidRPr="00210FF7" w:rsidRDefault="00210FF7" w:rsidP="00210FF7">
            <w:pPr>
              <w:rPr>
                <w:rFonts w:ascii="Arial" w:hAnsi="Arial" w:cs="Arial"/>
              </w:rPr>
            </w:pPr>
            <w:r w:rsidRPr="00210FF7">
              <w:rPr>
                <w:rFonts w:ascii="Arial" w:hAnsi="Arial" w:cs="Arial"/>
              </w:rPr>
              <w:t xml:space="preserve">-Identify key roles of Roman governorship (IM.COD.4.1, IM.COD.4.2) </w:t>
            </w:r>
          </w:p>
          <w:p w14:paraId="1BE44BC4" w14:textId="6D17497D" w:rsidR="002A1B8A" w:rsidRDefault="00210FF7" w:rsidP="00210FF7">
            <w:pPr>
              <w:rPr>
                <w:rFonts w:ascii="Arial" w:hAnsi="Arial" w:cs="Arial"/>
              </w:rPr>
            </w:pPr>
            <w:r w:rsidRPr="00210FF7">
              <w:rPr>
                <w:rFonts w:ascii="Arial" w:hAnsi="Arial" w:cs="Arial"/>
              </w:rPr>
              <w:t xml:space="preserve">-Identify important aspects of a Roman legionary soldier (IM.COD.4.1, IM.COD.4.22)  </w:t>
            </w:r>
            <w:bookmarkStart w:id="2" w:name="ns2"/>
            <w:bookmarkEnd w:id="2"/>
          </w:p>
          <w:p w14:paraId="4F66C34A" w14:textId="34FAE67A" w:rsidR="00210FF7" w:rsidRPr="00210FF7" w:rsidRDefault="00210FF7" w:rsidP="00210FF7">
            <w:pPr>
              <w:pStyle w:val="Header"/>
              <w:rPr>
                <w:rFonts w:ascii="Arial" w:hAnsi="Arial" w:cs="Arial"/>
              </w:rPr>
            </w:pPr>
            <w:r w:rsidRPr="00210FF7">
              <w:rPr>
                <w:rFonts w:ascii="Arial" w:hAnsi="Arial" w:cs="Arial"/>
              </w:rPr>
              <w:t>-Translate direct/ indirect questions (IM.COD.2.2)</w:t>
            </w:r>
          </w:p>
          <w:p w14:paraId="345ECCF8" w14:textId="18689869" w:rsidR="00210FF7" w:rsidRPr="00210FF7" w:rsidRDefault="00210FF7" w:rsidP="00210FF7">
            <w:pPr>
              <w:pStyle w:val="Header"/>
              <w:rPr>
                <w:rFonts w:ascii="Arial" w:hAnsi="Arial" w:cs="Arial"/>
              </w:rPr>
            </w:pPr>
            <w:r w:rsidRPr="00210FF7">
              <w:rPr>
                <w:rFonts w:ascii="Arial" w:hAnsi="Arial" w:cs="Arial"/>
              </w:rPr>
              <w:t xml:space="preserve">-Differentiate between direct/ indirect questions (IM.COD.2.2) </w:t>
            </w:r>
          </w:p>
          <w:p w14:paraId="0A2772C9" w14:textId="28DD7191" w:rsidR="00210FF7" w:rsidRPr="00210FF7" w:rsidRDefault="00210FF7" w:rsidP="00210FF7">
            <w:pPr>
              <w:rPr>
                <w:rFonts w:ascii="Arial" w:hAnsi="Arial" w:cs="Arial"/>
              </w:rPr>
            </w:pPr>
          </w:p>
          <w:p w14:paraId="3FEE6DED" w14:textId="77777777" w:rsidR="002A1B8A" w:rsidRDefault="002A1B8A" w:rsidP="00E439BE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203B53C7" w14:textId="267DB751" w:rsidR="00210FF7" w:rsidRPr="005B4C39" w:rsidRDefault="00210FF7" w:rsidP="00E439B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</w:tcPr>
          <w:p w14:paraId="54CB11F3" w14:textId="58705E5A" w:rsidR="002A1B8A" w:rsidRDefault="002A1B8A" w:rsidP="00210FF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210FF7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Gerundive</w:t>
            </w:r>
          </w:p>
          <w:p w14:paraId="2D569BFF" w14:textId="77777777" w:rsidR="00210FF7" w:rsidRDefault="00210FF7" w:rsidP="00210FF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-Purpose clauses + subjunctive</w:t>
            </w:r>
          </w:p>
          <w:p w14:paraId="4FAD49F7" w14:textId="77777777" w:rsidR="00210FF7" w:rsidRDefault="00210FF7" w:rsidP="00210FF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-direct questions</w:t>
            </w:r>
          </w:p>
          <w:p w14:paraId="64F68E15" w14:textId="79860BC0" w:rsidR="00210FF7" w:rsidRDefault="00210FF7" w:rsidP="00210FF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-indirect questions</w:t>
            </w:r>
          </w:p>
        </w:tc>
        <w:tc>
          <w:tcPr>
            <w:tcW w:w="1440" w:type="dxa"/>
          </w:tcPr>
          <w:p w14:paraId="12F1FC0D" w14:textId="77777777" w:rsidR="00210FF7" w:rsidRPr="00915B9B" w:rsidRDefault="002A1B8A" w:rsidP="00210FF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915B9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="00210FF7" w:rsidRPr="00915B9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ut</w:t>
            </w:r>
            <w:proofErr w:type="spellEnd"/>
            <w:r w:rsidR="00210FF7" w:rsidRPr="00915B9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/cum</w:t>
            </w:r>
          </w:p>
          <w:p w14:paraId="6AAD4B8F" w14:textId="33D36C16" w:rsidR="00210FF7" w:rsidRPr="00915B9B" w:rsidRDefault="00210FF7" w:rsidP="00210FF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915B9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915B9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Vult</w:t>
            </w:r>
            <w:proofErr w:type="spellEnd"/>
            <w:r w:rsidRPr="00915B9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/non </w:t>
            </w:r>
            <w:proofErr w:type="spellStart"/>
            <w:r w:rsidRPr="00915B9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vult</w:t>
            </w:r>
            <w:proofErr w:type="spellEnd"/>
          </w:p>
          <w:p w14:paraId="50E64907" w14:textId="39BB7D94" w:rsidR="00210FF7" w:rsidRPr="00210FF7" w:rsidRDefault="00210FF7" w:rsidP="00210FF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210FF7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-verbs of saying, knowing, asking and thinking</w:t>
            </w:r>
          </w:p>
          <w:p w14:paraId="61B5AC78" w14:textId="18936C45" w:rsidR="00210FF7" w:rsidRPr="00210FF7" w:rsidRDefault="00210FF7" w:rsidP="00210FF7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5" w:type="dxa"/>
          </w:tcPr>
          <w:p w14:paraId="3B368DC7" w14:textId="7720313D" w:rsidR="002A1B8A" w:rsidRDefault="002A1B8A" w:rsidP="00210FF7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Pr="005B4C3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10FF7">
              <w:rPr>
                <w:rFonts w:ascii="Arial" w:hAnsi="Arial" w:cs="Arial"/>
                <w:bCs/>
                <w:sz w:val="21"/>
                <w:szCs w:val="21"/>
              </w:rPr>
              <w:t>First Triumvirate</w:t>
            </w:r>
          </w:p>
          <w:p w14:paraId="14DFF808" w14:textId="77777777" w:rsidR="00210FF7" w:rsidRDefault="00210FF7" w:rsidP="00210FF7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-Second Triumvirate</w:t>
            </w:r>
          </w:p>
          <w:p w14:paraId="11A66691" w14:textId="437BDEA0" w:rsidR="00210FF7" w:rsidRPr="005B4C39" w:rsidRDefault="00210FF7" w:rsidP="00210FF7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-Patronage</w:t>
            </w:r>
          </w:p>
        </w:tc>
      </w:tr>
    </w:tbl>
    <w:p w14:paraId="33A2195B" w14:textId="3C33C14B" w:rsidR="00210FF7" w:rsidRPr="00840B50" w:rsidRDefault="00210FF7" w:rsidP="00F23408">
      <w:pPr>
        <w:rPr>
          <w:rFonts w:ascii="Arial" w:hAnsi="Arial" w:cs="Aria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565"/>
        <w:gridCol w:w="1350"/>
        <w:gridCol w:w="1491"/>
        <w:gridCol w:w="1384"/>
      </w:tblGrid>
      <w:tr w:rsidR="00631786" w:rsidRPr="005B4C39" w14:paraId="441EAC06" w14:textId="77777777" w:rsidTr="00915B9B">
        <w:tc>
          <w:tcPr>
            <w:tcW w:w="6565" w:type="dxa"/>
            <w:shd w:val="clear" w:color="auto" w:fill="A32035"/>
          </w:tcPr>
          <w:p w14:paraId="260C94C2" w14:textId="0A0F2351" w:rsidR="00631786" w:rsidRPr="00915B9B" w:rsidRDefault="002A1B8A" w:rsidP="00673CD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5</w:t>
            </w:r>
            <w:r w:rsidR="00631786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: </w:t>
            </w: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Knowledge in the Ancient and Modern Worlds</w:t>
            </w:r>
          </w:p>
        </w:tc>
        <w:tc>
          <w:tcPr>
            <w:tcW w:w="1350" w:type="dxa"/>
            <w:shd w:val="clear" w:color="auto" w:fill="A32035"/>
          </w:tcPr>
          <w:p w14:paraId="0CE6DEB6" w14:textId="77777777" w:rsidR="00631786" w:rsidRPr="00915B9B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91" w:type="dxa"/>
            <w:shd w:val="clear" w:color="auto" w:fill="A32035"/>
          </w:tcPr>
          <w:p w14:paraId="74D589AC" w14:textId="77777777" w:rsidR="00631786" w:rsidRPr="00915B9B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32035"/>
          </w:tcPr>
          <w:p w14:paraId="4BB399C3" w14:textId="15C9ABEE" w:rsidR="00631786" w:rsidRPr="00915B9B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631786" w:rsidRPr="005B4C39" w14:paraId="397A9DC3" w14:textId="77777777" w:rsidTr="00915B9B">
        <w:tc>
          <w:tcPr>
            <w:tcW w:w="6565" w:type="dxa"/>
            <w:shd w:val="clear" w:color="auto" w:fill="DC4C64"/>
            <w:vAlign w:val="center"/>
          </w:tcPr>
          <w:p w14:paraId="67BA4861" w14:textId="0EF6D543" w:rsidR="00631786" w:rsidRPr="00915B9B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350" w:type="dxa"/>
            <w:shd w:val="clear" w:color="auto" w:fill="DC4C64"/>
          </w:tcPr>
          <w:p w14:paraId="1E4A8A90" w14:textId="1367D262" w:rsidR="00631786" w:rsidRPr="00915B9B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491" w:type="dxa"/>
            <w:shd w:val="clear" w:color="auto" w:fill="DC4C64"/>
          </w:tcPr>
          <w:p w14:paraId="508326B9" w14:textId="461A99B6" w:rsidR="00631786" w:rsidRPr="00915B9B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384" w:type="dxa"/>
            <w:shd w:val="clear" w:color="auto" w:fill="DC4C64"/>
          </w:tcPr>
          <w:p w14:paraId="7077A826" w14:textId="0EB2CFE4" w:rsidR="00631786" w:rsidRPr="00915B9B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631786" w:rsidRPr="005B4C39" w14:paraId="7A019C3F" w14:textId="77777777" w:rsidTr="002A1B8A">
        <w:tc>
          <w:tcPr>
            <w:tcW w:w="6565" w:type="dxa"/>
          </w:tcPr>
          <w:p w14:paraId="15DFF9FD" w14:textId="5CCADF44" w:rsidR="00673CD9" w:rsidRPr="0016790F" w:rsidRDefault="002A1B8A" w:rsidP="00840B5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The path from ancient beliefs to Modern Understanding</w:t>
            </w:r>
            <w:r w:rsidR="0016790F" w:rsidRPr="0016790F">
              <w:rPr>
                <w:rFonts w:ascii="Arial" w:hAnsi="Arial" w:cs="Arial"/>
                <w:b/>
                <w:i/>
              </w:rPr>
              <w:t xml:space="preserve">. </w:t>
            </w:r>
          </w:p>
          <w:p w14:paraId="7F2576EF" w14:textId="25C5AF90" w:rsidR="002A1B8A" w:rsidRPr="002A1B8A" w:rsidRDefault="0016790F" w:rsidP="002A1B8A">
            <w:pPr>
              <w:pStyle w:val="Header"/>
              <w:rPr>
                <w:rFonts w:ascii="Arial" w:hAnsi="Arial" w:cs="Arial"/>
              </w:rPr>
            </w:pPr>
            <w:r w:rsidRPr="002A1B8A">
              <w:rPr>
                <w:rFonts w:ascii="Arial" w:hAnsi="Arial" w:cs="Arial"/>
              </w:rPr>
              <w:t>-</w:t>
            </w:r>
            <w:r w:rsidR="002A1B8A" w:rsidRPr="002A1B8A">
              <w:rPr>
                <w:rFonts w:ascii="Arial" w:hAnsi="Arial" w:cs="Arial"/>
              </w:rPr>
              <w:t xml:space="preserve"> Translate “Euphrosyne </w:t>
            </w:r>
            <w:proofErr w:type="spellStart"/>
            <w:r w:rsidR="002A1B8A" w:rsidRPr="002A1B8A">
              <w:rPr>
                <w:rFonts w:ascii="Arial" w:hAnsi="Arial" w:cs="Arial"/>
              </w:rPr>
              <w:t>Revocata</w:t>
            </w:r>
            <w:proofErr w:type="spellEnd"/>
            <w:r w:rsidR="002A1B8A" w:rsidRPr="002A1B8A">
              <w:rPr>
                <w:rFonts w:ascii="Arial" w:hAnsi="Arial" w:cs="Arial"/>
              </w:rPr>
              <w:t>,” “</w:t>
            </w:r>
            <w:proofErr w:type="spellStart"/>
            <w:r w:rsidR="002A1B8A" w:rsidRPr="002A1B8A">
              <w:rPr>
                <w:rFonts w:ascii="Arial" w:hAnsi="Arial" w:cs="Arial"/>
              </w:rPr>
              <w:t>Cena</w:t>
            </w:r>
            <w:proofErr w:type="spellEnd"/>
            <w:r w:rsidR="002A1B8A" w:rsidRPr="002A1B8A">
              <w:rPr>
                <w:rFonts w:ascii="Arial" w:hAnsi="Arial" w:cs="Arial"/>
              </w:rPr>
              <w:t xml:space="preserve"> </w:t>
            </w:r>
            <w:proofErr w:type="spellStart"/>
            <w:r w:rsidR="002A1B8A" w:rsidRPr="002A1B8A">
              <w:rPr>
                <w:rFonts w:ascii="Arial" w:hAnsi="Arial" w:cs="Arial"/>
              </w:rPr>
              <w:t>Haterii</w:t>
            </w:r>
            <w:proofErr w:type="spellEnd"/>
            <w:r w:rsidR="002A1B8A" w:rsidRPr="002A1B8A">
              <w:rPr>
                <w:rFonts w:ascii="Arial" w:hAnsi="Arial" w:cs="Arial"/>
              </w:rPr>
              <w:t>” “</w:t>
            </w:r>
            <w:proofErr w:type="spellStart"/>
            <w:r w:rsidR="002A1B8A" w:rsidRPr="002A1B8A">
              <w:rPr>
                <w:rFonts w:ascii="Arial" w:hAnsi="Arial" w:cs="Arial"/>
              </w:rPr>
              <w:t>Philosophia</w:t>
            </w:r>
            <w:proofErr w:type="spellEnd"/>
            <w:r w:rsidR="002A1B8A" w:rsidRPr="002A1B8A">
              <w:rPr>
                <w:rFonts w:ascii="Arial" w:hAnsi="Arial" w:cs="Arial"/>
              </w:rPr>
              <w:t>” (NH.CLL.3.3, IM.CLL.2.2, IM.CLL.2.3, IM.CLL.3.3)</w:t>
            </w:r>
          </w:p>
          <w:p w14:paraId="5B50BD69" w14:textId="2BECDB77" w:rsidR="002A1B8A" w:rsidRPr="002A1B8A" w:rsidRDefault="002A1B8A" w:rsidP="002A1B8A">
            <w:pPr>
              <w:pStyle w:val="Header"/>
              <w:rPr>
                <w:rFonts w:ascii="Arial" w:hAnsi="Arial" w:cs="Arial"/>
              </w:rPr>
            </w:pPr>
            <w:r w:rsidRPr="002A1B8A">
              <w:rPr>
                <w:rFonts w:ascii="Arial" w:hAnsi="Arial" w:cs="Arial"/>
              </w:rPr>
              <w:t>-Distinguish and translate perfect participles with deponent verbs  (IL.COD.2.2, IM.COD.2.2)</w:t>
            </w:r>
          </w:p>
          <w:p w14:paraId="437F5876" w14:textId="38AC27E4" w:rsidR="002A1B8A" w:rsidRPr="002A1B8A" w:rsidRDefault="002A1B8A" w:rsidP="002A1B8A">
            <w:pPr>
              <w:pStyle w:val="Header"/>
              <w:rPr>
                <w:rFonts w:ascii="Arial" w:hAnsi="Arial" w:cs="Arial"/>
              </w:rPr>
            </w:pPr>
            <w:r w:rsidRPr="002A1B8A">
              <w:rPr>
                <w:rFonts w:ascii="Arial" w:hAnsi="Arial" w:cs="Arial"/>
              </w:rPr>
              <w:t xml:space="preserve">-Distinguish/ translate future participles (IL.COD.2.2, IM.COD.2.2) </w:t>
            </w:r>
          </w:p>
          <w:p w14:paraId="732A5EAC" w14:textId="4D98BB32" w:rsidR="00631786" w:rsidRDefault="002A1B8A" w:rsidP="002A1B8A">
            <w:pPr>
              <w:rPr>
                <w:rFonts w:ascii="Arial" w:hAnsi="Arial" w:cs="Arial"/>
              </w:rPr>
            </w:pPr>
            <w:r w:rsidRPr="002A1B8A">
              <w:rPr>
                <w:rFonts w:ascii="Arial" w:hAnsi="Arial" w:cs="Arial"/>
              </w:rPr>
              <w:t>Identify important elements of Roman beliefs (philosophy, astrology) (IM.COD.4.1, IM.COD.4.2)</w:t>
            </w:r>
          </w:p>
          <w:p w14:paraId="775248E0" w14:textId="77777777" w:rsidR="002A1B8A" w:rsidRDefault="002A1B8A" w:rsidP="002A1B8A">
            <w:pPr>
              <w:rPr>
                <w:rFonts w:ascii="Arial" w:hAnsi="Arial" w:cs="Arial"/>
              </w:rPr>
            </w:pPr>
          </w:p>
          <w:p w14:paraId="1B59582F" w14:textId="77777777" w:rsidR="002A1B8A" w:rsidRDefault="002A1B8A" w:rsidP="002A1B8A">
            <w:pPr>
              <w:ind w:hanging="121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**11 days Block/22 days Traditional</w:t>
            </w:r>
          </w:p>
          <w:p w14:paraId="51D31649" w14:textId="3B7EE917" w:rsidR="002A1B8A" w:rsidRPr="005B4C39" w:rsidRDefault="002A1B8A" w:rsidP="002A1B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</w:tcPr>
          <w:p w14:paraId="268D1D78" w14:textId="77777777" w:rsidR="0016790F" w:rsidRPr="002A1B8A" w:rsidRDefault="00631786" w:rsidP="002A1B8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</w:pPr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-</w:t>
            </w:r>
            <w:proofErr w:type="spellStart"/>
            <w:r w:rsidR="002A1B8A"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perfect</w:t>
            </w:r>
            <w:proofErr w:type="spellEnd"/>
            <w:r w:rsidR="002A1B8A"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2A1B8A"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participles</w:t>
            </w:r>
            <w:proofErr w:type="spellEnd"/>
          </w:p>
          <w:p w14:paraId="1A4C10F7" w14:textId="77777777" w:rsidR="002A1B8A" w:rsidRPr="002A1B8A" w:rsidRDefault="002A1B8A" w:rsidP="002A1B8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</w:pPr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-future </w:t>
            </w:r>
            <w:proofErr w:type="spellStart"/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participles</w:t>
            </w:r>
            <w:proofErr w:type="spellEnd"/>
          </w:p>
          <w:p w14:paraId="56FB14BD" w14:textId="3A699E20" w:rsidR="002A1B8A" w:rsidRPr="002A1B8A" w:rsidRDefault="002A1B8A" w:rsidP="002A1B8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</w:pPr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-</w:t>
            </w:r>
            <w:proofErr w:type="spellStart"/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deponent</w:t>
            </w:r>
            <w:proofErr w:type="spellEnd"/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verbs</w:t>
            </w:r>
            <w:proofErr w:type="spellEnd"/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continued</w:t>
            </w:r>
            <w:proofErr w:type="spellEnd"/>
          </w:p>
        </w:tc>
        <w:tc>
          <w:tcPr>
            <w:tcW w:w="1491" w:type="dxa"/>
          </w:tcPr>
          <w:p w14:paraId="3E3A9CF9" w14:textId="77777777" w:rsidR="0016790F" w:rsidRDefault="00631786" w:rsidP="002A1B8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 w:rsidR="002A1B8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conor</w:t>
            </w:r>
            <w:proofErr w:type="spellEnd"/>
          </w:p>
          <w:p w14:paraId="15E1C4E4" w14:textId="77777777" w:rsidR="002A1B8A" w:rsidRDefault="002A1B8A" w:rsidP="002A1B8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loquor</w:t>
            </w:r>
            <w:proofErr w:type="spellEnd"/>
          </w:p>
          <w:p w14:paraId="64B2E35D" w14:textId="5DF7C8BC" w:rsidR="002A1B8A" w:rsidRDefault="002A1B8A" w:rsidP="002A1B8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-nominative, accusative and genitive with verbs</w:t>
            </w:r>
          </w:p>
        </w:tc>
        <w:tc>
          <w:tcPr>
            <w:tcW w:w="1384" w:type="dxa"/>
          </w:tcPr>
          <w:p w14:paraId="4B2E2B9B" w14:textId="2C0EEBCB" w:rsidR="00631786" w:rsidRDefault="00673CD9" w:rsidP="00631786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2A1B8A">
              <w:rPr>
                <w:rFonts w:ascii="Arial" w:hAnsi="Arial" w:cs="Arial"/>
                <w:bCs/>
                <w:sz w:val="21"/>
                <w:szCs w:val="21"/>
              </w:rPr>
              <w:t>Roman philosophy</w:t>
            </w:r>
          </w:p>
          <w:p w14:paraId="5378A7E2" w14:textId="4D32A611" w:rsidR="002A1B8A" w:rsidRDefault="002A1B8A" w:rsidP="00631786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-Cicero</w:t>
            </w:r>
          </w:p>
          <w:p w14:paraId="2B19BE35" w14:textId="77777777" w:rsidR="002A1B8A" w:rsidRDefault="002A1B8A" w:rsidP="00631786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105790B" w14:textId="1C4982DD" w:rsidR="00631786" w:rsidRPr="00631786" w:rsidRDefault="00631786" w:rsidP="00631786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0C415F4" w14:textId="3A5AD3C8" w:rsidR="00AD5BEC" w:rsidRDefault="00AD5BEC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0"/>
        <w:gridCol w:w="1548"/>
        <w:gridCol w:w="1354"/>
        <w:gridCol w:w="1508"/>
      </w:tblGrid>
      <w:tr w:rsidR="00E37834" w:rsidRPr="005B4C39" w14:paraId="420CEA02" w14:textId="77777777" w:rsidTr="00915B9B">
        <w:trPr>
          <w:trHeight w:val="233"/>
        </w:trPr>
        <w:tc>
          <w:tcPr>
            <w:tcW w:w="6385" w:type="dxa"/>
            <w:shd w:val="clear" w:color="auto" w:fill="A32035"/>
          </w:tcPr>
          <w:p w14:paraId="6FF502B8" w14:textId="0BBC4651" w:rsidR="00A00622" w:rsidRPr="00915B9B" w:rsidRDefault="00A00622" w:rsidP="006107E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6: </w:t>
            </w:r>
            <w:r w:rsidR="00210FF7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Roman Patronage</w:t>
            </w:r>
          </w:p>
        </w:tc>
        <w:tc>
          <w:tcPr>
            <w:tcW w:w="1548" w:type="dxa"/>
            <w:shd w:val="clear" w:color="auto" w:fill="A32035"/>
          </w:tcPr>
          <w:p w14:paraId="3F6674DA" w14:textId="77777777" w:rsidR="00A00622" w:rsidRPr="00915B9B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32035"/>
          </w:tcPr>
          <w:p w14:paraId="4277BEAC" w14:textId="64E1A43C" w:rsidR="00A00622" w:rsidRPr="00915B9B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508" w:type="dxa"/>
            <w:shd w:val="clear" w:color="auto" w:fill="A32035"/>
          </w:tcPr>
          <w:p w14:paraId="25762F9A" w14:textId="1CB40D87" w:rsidR="00A00622" w:rsidRPr="00915B9B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E37834" w:rsidRPr="005B4C39" w14:paraId="701709E2" w14:textId="77777777" w:rsidTr="00915B9B">
        <w:tc>
          <w:tcPr>
            <w:tcW w:w="6385" w:type="dxa"/>
            <w:shd w:val="clear" w:color="auto" w:fill="DC4C64"/>
            <w:vAlign w:val="center"/>
          </w:tcPr>
          <w:p w14:paraId="047A1803" w14:textId="670DC99A" w:rsidR="00A00622" w:rsidRPr="00915B9B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548" w:type="dxa"/>
            <w:shd w:val="clear" w:color="auto" w:fill="DC4C64"/>
          </w:tcPr>
          <w:p w14:paraId="34284768" w14:textId="4666B416" w:rsidR="00A00622" w:rsidRPr="00915B9B" w:rsidRDefault="003155B9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349" w:type="dxa"/>
            <w:shd w:val="clear" w:color="auto" w:fill="DC4C64"/>
          </w:tcPr>
          <w:p w14:paraId="0E6651B4" w14:textId="5DD4E29D" w:rsidR="00A00622" w:rsidRPr="00915B9B" w:rsidRDefault="003155B9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508" w:type="dxa"/>
            <w:shd w:val="clear" w:color="auto" w:fill="DC4C64"/>
          </w:tcPr>
          <w:p w14:paraId="5AF7D0ED" w14:textId="47A886FC" w:rsidR="00A00622" w:rsidRPr="00915B9B" w:rsidRDefault="003155B9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E37834" w:rsidRPr="005B4C39" w14:paraId="2FD33FA9" w14:textId="77777777" w:rsidTr="00BC1338">
        <w:tc>
          <w:tcPr>
            <w:tcW w:w="6385" w:type="dxa"/>
          </w:tcPr>
          <w:p w14:paraId="2F2F45A4" w14:textId="291C76EC" w:rsidR="00A00622" w:rsidRPr="005B4C39" w:rsidRDefault="00D629A0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Patronage, Society and Values in Ancient Rome</w:t>
            </w:r>
          </w:p>
          <w:p w14:paraId="014E934F" w14:textId="77777777" w:rsidR="00A00622" w:rsidRPr="005B4C39" w:rsidRDefault="00A00622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1C193FF2" w14:textId="31DF53E4" w:rsidR="00D629A0" w:rsidRPr="00D629A0" w:rsidRDefault="00D629A0" w:rsidP="00D629A0">
            <w:pPr>
              <w:pStyle w:val="Header"/>
              <w:rPr>
                <w:rFonts w:ascii="Arial" w:hAnsi="Arial" w:cs="Arial"/>
              </w:rPr>
            </w:pPr>
            <w:bookmarkStart w:id="3" w:name="ee1"/>
            <w:bookmarkEnd w:id="3"/>
            <w:r w:rsidRPr="00D629A0">
              <w:rPr>
                <w:rFonts w:ascii="Arial" w:hAnsi="Arial" w:cs="Arial"/>
              </w:rPr>
              <w:t>-Translate “</w:t>
            </w:r>
            <w:proofErr w:type="spellStart"/>
            <w:r w:rsidRPr="00D629A0">
              <w:rPr>
                <w:rFonts w:ascii="Arial" w:hAnsi="Arial" w:cs="Arial"/>
              </w:rPr>
              <w:t>Adventus</w:t>
            </w:r>
            <w:proofErr w:type="spellEnd"/>
            <w:r w:rsidRPr="00D629A0">
              <w:rPr>
                <w:rFonts w:ascii="Arial" w:hAnsi="Arial" w:cs="Arial"/>
              </w:rPr>
              <w:t>,” “</w:t>
            </w:r>
            <w:proofErr w:type="spellStart"/>
            <w:r w:rsidRPr="00D629A0">
              <w:rPr>
                <w:rFonts w:ascii="Arial" w:hAnsi="Arial" w:cs="Arial"/>
              </w:rPr>
              <w:t>Saltatio</w:t>
            </w:r>
            <w:proofErr w:type="spellEnd"/>
            <w:r w:rsidRPr="00D629A0">
              <w:rPr>
                <w:rFonts w:ascii="Arial" w:hAnsi="Arial" w:cs="Arial"/>
              </w:rPr>
              <w:t>,” (NH.CLL.1.3, IM.CLL.2.2, IM.CLL.2.3, IM.CLL.3.3)</w:t>
            </w:r>
          </w:p>
          <w:p w14:paraId="0FB6E2C9" w14:textId="5FA22D17" w:rsidR="00D629A0" w:rsidRPr="00D629A0" w:rsidRDefault="00D629A0" w:rsidP="00D629A0">
            <w:pPr>
              <w:pStyle w:val="Header"/>
              <w:rPr>
                <w:rFonts w:ascii="Arial" w:hAnsi="Arial" w:cs="Arial"/>
              </w:rPr>
            </w:pPr>
            <w:r w:rsidRPr="00D629A0">
              <w:rPr>
                <w:rFonts w:ascii="Arial" w:hAnsi="Arial" w:cs="Arial"/>
              </w:rPr>
              <w:t>-Identify and translate Ablative Absolutes (IL.COD.2.2,</w:t>
            </w:r>
          </w:p>
          <w:p w14:paraId="7626F183" w14:textId="77777777" w:rsidR="00D629A0" w:rsidRPr="00D629A0" w:rsidRDefault="00D629A0" w:rsidP="00D629A0">
            <w:pPr>
              <w:pStyle w:val="Header"/>
              <w:ind w:left="288"/>
              <w:rPr>
                <w:rFonts w:ascii="Arial" w:hAnsi="Arial" w:cs="Arial"/>
              </w:rPr>
            </w:pPr>
            <w:r w:rsidRPr="00D629A0">
              <w:rPr>
                <w:rFonts w:ascii="Arial" w:hAnsi="Arial" w:cs="Arial"/>
              </w:rPr>
              <w:t xml:space="preserve">IM.COD.2.2)  </w:t>
            </w:r>
          </w:p>
          <w:p w14:paraId="4F0C2D25" w14:textId="6BA8AE55" w:rsidR="00D629A0" w:rsidRPr="00D629A0" w:rsidRDefault="00D629A0" w:rsidP="00D629A0">
            <w:pPr>
              <w:pStyle w:val="Header"/>
              <w:rPr>
                <w:rFonts w:ascii="Arial" w:hAnsi="Arial" w:cs="Arial"/>
              </w:rPr>
            </w:pPr>
            <w:r w:rsidRPr="00D629A0">
              <w:rPr>
                <w:rFonts w:ascii="Arial" w:hAnsi="Arial" w:cs="Arial"/>
              </w:rPr>
              <w:t xml:space="preserve">-Distinguish present/perfect participles in Ablatives Absolute (IL.COD.2.2, IM.COD.2.2) </w:t>
            </w:r>
          </w:p>
          <w:p w14:paraId="1F35A3A2" w14:textId="77777777" w:rsidR="00E37834" w:rsidRDefault="00E37834" w:rsidP="00A00622">
            <w:pPr>
              <w:rPr>
                <w:rFonts w:ascii="Arial" w:hAnsi="Arial" w:cs="Arial"/>
              </w:rPr>
            </w:pPr>
          </w:p>
          <w:p w14:paraId="594993FB" w14:textId="77777777" w:rsidR="00E37834" w:rsidRDefault="00E37834" w:rsidP="00E37834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158DCDCA" w14:textId="4A685299" w:rsidR="00E37834" w:rsidRPr="00A00622" w:rsidRDefault="00E37834" w:rsidP="00A0062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</w:tcPr>
          <w:p w14:paraId="07980119" w14:textId="4F9ECCCD" w:rsidR="00D629A0" w:rsidRPr="00D629A0" w:rsidRDefault="006107EB" w:rsidP="00D629A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D629A0">
              <w:t xml:space="preserve"> </w:t>
            </w:r>
            <w:r w:rsidR="00D629A0" w:rsidRPr="00D629A0">
              <w:rPr>
                <w:rFonts w:ascii="Arial" w:hAnsi="Arial" w:cs="Arial"/>
              </w:rPr>
              <w:t>Ablative Absolutes</w:t>
            </w:r>
          </w:p>
          <w:p w14:paraId="6D6ED2ED" w14:textId="1A389121" w:rsidR="00D629A0" w:rsidRPr="00D629A0" w:rsidRDefault="00D629A0" w:rsidP="00D629A0">
            <w:pPr>
              <w:pStyle w:val="Header"/>
              <w:rPr>
                <w:rFonts w:ascii="Arial" w:hAnsi="Arial" w:cs="Arial"/>
              </w:rPr>
            </w:pPr>
            <w:r w:rsidRPr="00D629A0">
              <w:rPr>
                <w:rFonts w:ascii="Arial" w:hAnsi="Arial" w:cs="Arial"/>
              </w:rPr>
              <w:t xml:space="preserve">-Perfect/ Present Participles </w:t>
            </w:r>
          </w:p>
          <w:p w14:paraId="55683E28" w14:textId="3C6B9DF8" w:rsidR="006107EB" w:rsidRDefault="006107EB" w:rsidP="00E3783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</w:tcPr>
          <w:p w14:paraId="7CFC1A69" w14:textId="07245C35" w:rsidR="006107EB" w:rsidRPr="00D629A0" w:rsidRDefault="00D629A0" w:rsidP="006107EB">
            <w:pPr>
              <w:widowControl w:val="0"/>
              <w:rPr>
                <w:rFonts w:ascii="Arial" w:hAnsi="Arial" w:cs="Arial"/>
              </w:rPr>
            </w:pPr>
            <w:r>
              <w:t>-</w:t>
            </w:r>
            <w:r w:rsidRPr="00D629A0">
              <w:rPr>
                <w:rFonts w:ascii="Arial" w:hAnsi="Arial" w:cs="Arial"/>
              </w:rPr>
              <w:t>Indirect commands/ purpose clauses with “</w:t>
            </w:r>
            <w:proofErr w:type="spellStart"/>
            <w:r w:rsidRPr="00D629A0">
              <w:rPr>
                <w:rFonts w:ascii="Arial" w:hAnsi="Arial" w:cs="Arial"/>
              </w:rPr>
              <w:t>ut</w:t>
            </w:r>
            <w:proofErr w:type="spellEnd"/>
            <w:r w:rsidRPr="00D629A0">
              <w:rPr>
                <w:rFonts w:ascii="Arial" w:hAnsi="Arial" w:cs="Arial"/>
              </w:rPr>
              <w:t>”</w:t>
            </w:r>
          </w:p>
          <w:p w14:paraId="2513D65F" w14:textId="18F22018" w:rsidR="00D629A0" w:rsidRDefault="00D629A0" w:rsidP="006107EB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629A0">
              <w:rPr>
                <w:rFonts w:ascii="Arial" w:hAnsi="Arial" w:cs="Arial"/>
              </w:rPr>
              <w:t>-Purpose clauses with “ne”</w:t>
            </w:r>
          </w:p>
        </w:tc>
        <w:tc>
          <w:tcPr>
            <w:tcW w:w="1508" w:type="dxa"/>
          </w:tcPr>
          <w:p w14:paraId="1B20E109" w14:textId="77777777" w:rsidR="00E37834" w:rsidRDefault="00E37834" w:rsidP="00D629A0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D629A0">
              <w:rPr>
                <w:rFonts w:ascii="Arial" w:hAnsi="Arial" w:cs="Arial"/>
                <w:bCs/>
                <w:sz w:val="21"/>
                <w:szCs w:val="21"/>
              </w:rPr>
              <w:t>The City of Rome</w:t>
            </w:r>
          </w:p>
          <w:p w14:paraId="64627299" w14:textId="1C317EEF" w:rsidR="00D629A0" w:rsidRPr="00E37834" w:rsidRDefault="00D629A0" w:rsidP="00D629A0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-Patronage defined</w:t>
            </w:r>
          </w:p>
        </w:tc>
      </w:tr>
    </w:tbl>
    <w:p w14:paraId="5FA97D57" w14:textId="77777777" w:rsidR="00BA189F" w:rsidRPr="005B4C39" w:rsidRDefault="00BA189F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710"/>
        <w:gridCol w:w="1350"/>
        <w:gridCol w:w="1705"/>
      </w:tblGrid>
      <w:tr w:rsidR="00E37834" w:rsidRPr="005B4C39" w14:paraId="07DD19A5" w14:textId="77777777" w:rsidTr="00915B9B">
        <w:tc>
          <w:tcPr>
            <w:tcW w:w="6025" w:type="dxa"/>
            <w:shd w:val="clear" w:color="auto" w:fill="A32035"/>
          </w:tcPr>
          <w:p w14:paraId="246FC4C1" w14:textId="129AA1A0" w:rsidR="00E37834" w:rsidRPr="00915B9B" w:rsidRDefault="00E37834" w:rsidP="00210FF7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7: </w:t>
            </w:r>
            <w:r w:rsidR="00210FF7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Informing Ourselves about the Past</w:t>
            </w:r>
          </w:p>
        </w:tc>
        <w:tc>
          <w:tcPr>
            <w:tcW w:w="1710" w:type="dxa"/>
            <w:shd w:val="clear" w:color="auto" w:fill="A32035"/>
          </w:tcPr>
          <w:p w14:paraId="1B8F6B32" w14:textId="77777777" w:rsidR="00E37834" w:rsidRPr="00915B9B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32035"/>
          </w:tcPr>
          <w:p w14:paraId="5F720CB9" w14:textId="1FA517D1" w:rsidR="00E37834" w:rsidRPr="00915B9B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32035"/>
          </w:tcPr>
          <w:p w14:paraId="6EDBF89A" w14:textId="5C846DB8" w:rsidR="00E37834" w:rsidRPr="00915B9B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E37834" w:rsidRPr="005B4C39" w14:paraId="44AD6642" w14:textId="77777777" w:rsidTr="00915B9B">
        <w:tc>
          <w:tcPr>
            <w:tcW w:w="6025" w:type="dxa"/>
            <w:shd w:val="clear" w:color="auto" w:fill="DC4C64"/>
            <w:vAlign w:val="center"/>
          </w:tcPr>
          <w:p w14:paraId="482D7F6B" w14:textId="77777777" w:rsidR="00E37834" w:rsidRPr="00915B9B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Standards</w:t>
            </w:r>
          </w:p>
        </w:tc>
        <w:tc>
          <w:tcPr>
            <w:tcW w:w="1710" w:type="dxa"/>
            <w:shd w:val="clear" w:color="auto" w:fill="DC4C64"/>
          </w:tcPr>
          <w:p w14:paraId="4B07D900" w14:textId="1FDFAA73" w:rsidR="00E37834" w:rsidRPr="00915B9B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350" w:type="dxa"/>
            <w:shd w:val="clear" w:color="auto" w:fill="DC4C64"/>
          </w:tcPr>
          <w:p w14:paraId="1AF91800" w14:textId="2534B44C" w:rsidR="00E37834" w:rsidRPr="00915B9B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705" w:type="dxa"/>
            <w:shd w:val="clear" w:color="auto" w:fill="DC4C64"/>
          </w:tcPr>
          <w:p w14:paraId="147E19B8" w14:textId="797C4254" w:rsidR="00E37834" w:rsidRPr="00915B9B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E37834" w:rsidRPr="005B4C39" w14:paraId="366329CE" w14:textId="77777777" w:rsidTr="00D629A0">
        <w:tc>
          <w:tcPr>
            <w:tcW w:w="6025" w:type="dxa"/>
          </w:tcPr>
          <w:p w14:paraId="257931BA" w14:textId="23980581" w:rsidR="00E37834" w:rsidRDefault="00E37834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How</w:t>
            </w:r>
            <w:r w:rsidR="006107EB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</w:t>
            </w:r>
            <w:r w:rsidR="00D629A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do different types of evidence inform us about the past?</w:t>
            </w:r>
          </w:p>
          <w:p w14:paraId="49B1E3B8" w14:textId="0B61CE2C" w:rsidR="00D629A0" w:rsidRPr="00D629A0" w:rsidRDefault="00D629A0" w:rsidP="00D629A0">
            <w:pPr>
              <w:pStyle w:val="Header"/>
              <w:rPr>
                <w:rFonts w:ascii="Arial" w:hAnsi="Arial" w:cs="Arial"/>
              </w:rPr>
            </w:pPr>
            <w:r w:rsidRPr="00D629A0">
              <w:rPr>
                <w:rFonts w:ascii="Arial" w:hAnsi="Arial" w:cs="Arial"/>
                <w:b/>
                <w:bCs/>
                <w:i/>
              </w:rPr>
              <w:t>-</w:t>
            </w:r>
            <w:r w:rsidRPr="00D629A0">
              <w:rPr>
                <w:rFonts w:ascii="Arial" w:hAnsi="Arial" w:cs="Arial"/>
              </w:rPr>
              <w:t>Translate “</w:t>
            </w:r>
            <w:proofErr w:type="spellStart"/>
            <w:r w:rsidRPr="00D629A0">
              <w:rPr>
                <w:rFonts w:ascii="Arial" w:hAnsi="Arial" w:cs="Arial"/>
              </w:rPr>
              <w:t>Testamentum</w:t>
            </w:r>
            <w:proofErr w:type="spellEnd"/>
            <w:r w:rsidRPr="00D629A0">
              <w:rPr>
                <w:rFonts w:ascii="Arial" w:hAnsi="Arial" w:cs="Arial"/>
              </w:rPr>
              <w:t xml:space="preserve">,” “In Aula </w:t>
            </w:r>
            <w:proofErr w:type="spellStart"/>
            <w:r w:rsidRPr="00D629A0">
              <w:rPr>
                <w:rFonts w:ascii="Arial" w:hAnsi="Arial" w:cs="Arial"/>
              </w:rPr>
              <w:t>Salvii</w:t>
            </w:r>
            <w:proofErr w:type="spellEnd"/>
            <w:r w:rsidRPr="00D629A0">
              <w:rPr>
                <w:rFonts w:ascii="Arial" w:hAnsi="Arial" w:cs="Arial"/>
              </w:rPr>
              <w:t>” “</w:t>
            </w:r>
            <w:proofErr w:type="spellStart"/>
            <w:r w:rsidRPr="00D629A0">
              <w:rPr>
                <w:rFonts w:ascii="Arial" w:hAnsi="Arial" w:cs="Arial"/>
              </w:rPr>
              <w:t>Belimicus</w:t>
            </w:r>
            <w:proofErr w:type="spellEnd"/>
            <w:r w:rsidRPr="00D629A0">
              <w:rPr>
                <w:rFonts w:ascii="Arial" w:hAnsi="Arial" w:cs="Arial"/>
              </w:rPr>
              <w:t xml:space="preserve"> Rex” (NH.CLL.1.3, IM.CLL.2.2, IM.CLL.2.3, IM.CLL.3.3)</w:t>
            </w:r>
          </w:p>
          <w:p w14:paraId="4879DF56" w14:textId="422F1971" w:rsidR="00D629A0" w:rsidRPr="00D629A0" w:rsidRDefault="00D629A0" w:rsidP="00D629A0">
            <w:pPr>
              <w:pStyle w:val="Header"/>
              <w:rPr>
                <w:rFonts w:ascii="Arial" w:hAnsi="Arial" w:cs="Arial"/>
              </w:rPr>
            </w:pPr>
            <w:r w:rsidRPr="00D629A0">
              <w:rPr>
                <w:rFonts w:ascii="Arial" w:hAnsi="Arial" w:cs="Arial"/>
              </w:rPr>
              <w:t>-Differentiate between accusative and ablative forms (IL.COD.2.2, IM.COD.2.2)</w:t>
            </w:r>
          </w:p>
          <w:p w14:paraId="0679C9C0" w14:textId="23EFEB61" w:rsidR="00D629A0" w:rsidRPr="00D629A0" w:rsidRDefault="00D629A0" w:rsidP="00D629A0">
            <w:pPr>
              <w:pStyle w:val="Header"/>
              <w:rPr>
                <w:rFonts w:ascii="Arial" w:hAnsi="Arial" w:cs="Arial"/>
              </w:rPr>
            </w:pPr>
            <w:r w:rsidRPr="00D629A0">
              <w:rPr>
                <w:rFonts w:ascii="Arial" w:hAnsi="Arial" w:cs="Arial"/>
              </w:rPr>
              <w:t xml:space="preserve">-Differentiate and translate expressions of time (IL.COD.2.2, IM.COD.2.2) </w:t>
            </w:r>
          </w:p>
          <w:p w14:paraId="16420C98" w14:textId="77777777" w:rsidR="00D629A0" w:rsidRPr="00D629A0" w:rsidRDefault="00D629A0" w:rsidP="00D629A0">
            <w:pPr>
              <w:rPr>
                <w:rFonts w:ascii="Arial" w:hAnsi="Arial" w:cs="Arial"/>
              </w:rPr>
            </w:pPr>
            <w:r w:rsidRPr="00D629A0">
              <w:rPr>
                <w:rFonts w:ascii="Arial" w:hAnsi="Arial" w:cs="Arial"/>
              </w:rPr>
              <w:t>-Identify literary, archaeological, inscriptional evidence of Roman Britain (IM.COD.4.1, IM.COD.4.2)</w:t>
            </w:r>
          </w:p>
          <w:p w14:paraId="6C17B9BF" w14:textId="77777777" w:rsidR="00D629A0" w:rsidRDefault="00D629A0" w:rsidP="00D629A0"/>
          <w:p w14:paraId="483A8DAE" w14:textId="7EE9D831" w:rsidR="00E37834" w:rsidRDefault="00E37834" w:rsidP="00D629A0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48C1A743" w14:textId="77777777" w:rsidR="00E37834" w:rsidRPr="00E37834" w:rsidRDefault="00E37834" w:rsidP="00366CEA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B38D794" w14:textId="02B0592D" w:rsidR="00E37834" w:rsidRPr="005B4C39" w:rsidRDefault="00E37834" w:rsidP="001D62B1">
            <w:pPr>
              <w:rPr>
                <w:rFonts w:ascii="Arial" w:hAnsi="Arial" w:cs="Arial"/>
                <w:sz w:val="21"/>
                <w:szCs w:val="21"/>
              </w:rPr>
            </w:pPr>
            <w:bookmarkStart w:id="4" w:name="ns5"/>
            <w:bookmarkEnd w:id="4"/>
          </w:p>
        </w:tc>
        <w:tc>
          <w:tcPr>
            <w:tcW w:w="1710" w:type="dxa"/>
          </w:tcPr>
          <w:p w14:paraId="5C96A328" w14:textId="77777777" w:rsidR="00E37834" w:rsidRDefault="00E37834" w:rsidP="00D629A0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D629A0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Nominative, accusative and ablative of three declension</w:t>
            </w:r>
          </w:p>
          <w:p w14:paraId="730498EC" w14:textId="21956A06" w:rsidR="00D629A0" w:rsidRDefault="00D629A0" w:rsidP="00D629A0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-Differentiate accusative and ablative expressions of time</w:t>
            </w:r>
          </w:p>
        </w:tc>
        <w:tc>
          <w:tcPr>
            <w:tcW w:w="1350" w:type="dxa"/>
          </w:tcPr>
          <w:p w14:paraId="300D20D0" w14:textId="33C6C330" w:rsidR="00D629A0" w:rsidRDefault="00E37834" w:rsidP="00D629A0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</w:p>
          <w:p w14:paraId="51237041" w14:textId="6D11BE69" w:rsidR="00E37834" w:rsidRDefault="00E37834" w:rsidP="00E3783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14:paraId="3BA2649C" w14:textId="77777777" w:rsidR="00E37834" w:rsidRDefault="00E37834" w:rsidP="00D629A0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D629A0">
              <w:rPr>
                <w:rFonts w:ascii="Arial" w:hAnsi="Arial" w:cs="Arial"/>
                <w:bCs/>
                <w:sz w:val="21"/>
                <w:szCs w:val="21"/>
              </w:rPr>
              <w:t>Caesar</w:t>
            </w:r>
          </w:p>
          <w:p w14:paraId="41774FCA" w14:textId="3E7587CE" w:rsidR="00D629A0" w:rsidRDefault="00D629A0" w:rsidP="00D629A0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-archaeological evidence in Britain</w:t>
            </w:r>
          </w:p>
          <w:p w14:paraId="3DE7BD15" w14:textId="7F9C251F" w:rsidR="00D629A0" w:rsidRDefault="00D629A0" w:rsidP="00D629A0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-Marius vs. Sulla</w:t>
            </w:r>
          </w:p>
          <w:p w14:paraId="6EF7E042" w14:textId="659C8A6C" w:rsidR="00D629A0" w:rsidRPr="00E37834" w:rsidRDefault="00D629A0" w:rsidP="00D629A0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8044AC7" w14:textId="095A2BF9" w:rsidR="00C93DD2" w:rsidRDefault="00C93DD2" w:rsidP="00F23408">
      <w:pPr>
        <w:rPr>
          <w:rFonts w:ascii="Arial" w:hAnsi="Arial" w:cs="Arial"/>
          <w:sz w:val="21"/>
          <w:szCs w:val="21"/>
        </w:rPr>
      </w:pPr>
    </w:p>
    <w:p w14:paraId="6355A82D" w14:textId="77777777" w:rsidR="00E37834" w:rsidRDefault="00E37834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620"/>
        <w:gridCol w:w="1653"/>
        <w:gridCol w:w="1312"/>
      </w:tblGrid>
      <w:tr w:rsidR="0036243E" w:rsidRPr="005B4C39" w14:paraId="477993C9" w14:textId="77777777" w:rsidTr="00915B9B">
        <w:tc>
          <w:tcPr>
            <w:tcW w:w="6205" w:type="dxa"/>
            <w:shd w:val="clear" w:color="auto" w:fill="A32035"/>
          </w:tcPr>
          <w:p w14:paraId="15E6B833" w14:textId="6E43E9ED" w:rsidR="0036243E" w:rsidRPr="00915B9B" w:rsidRDefault="0036243E" w:rsidP="00D629A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8: </w:t>
            </w:r>
            <w:r w:rsidR="00D629A0"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Social Mobility in Ancient Rome</w:t>
            </w:r>
          </w:p>
        </w:tc>
        <w:tc>
          <w:tcPr>
            <w:tcW w:w="1620" w:type="dxa"/>
            <w:shd w:val="clear" w:color="auto" w:fill="A32035"/>
          </w:tcPr>
          <w:p w14:paraId="7ED33F91" w14:textId="77777777" w:rsidR="0036243E" w:rsidRPr="00915B9B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32035"/>
          </w:tcPr>
          <w:p w14:paraId="101F3BD1" w14:textId="6C25BD12" w:rsidR="0036243E" w:rsidRPr="00915B9B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12" w:type="dxa"/>
            <w:shd w:val="clear" w:color="auto" w:fill="A32035"/>
          </w:tcPr>
          <w:p w14:paraId="4F353686" w14:textId="76B4C610" w:rsidR="0036243E" w:rsidRPr="00915B9B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36243E" w:rsidRPr="005B4C39" w14:paraId="7EDE45DD" w14:textId="77777777" w:rsidTr="00915B9B">
        <w:tc>
          <w:tcPr>
            <w:tcW w:w="6205" w:type="dxa"/>
            <w:shd w:val="clear" w:color="auto" w:fill="DC4C64"/>
            <w:vAlign w:val="center"/>
          </w:tcPr>
          <w:p w14:paraId="1E276F72" w14:textId="5DB3C815" w:rsidR="0036243E" w:rsidRPr="00915B9B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620" w:type="dxa"/>
            <w:shd w:val="clear" w:color="auto" w:fill="DC4C64"/>
          </w:tcPr>
          <w:p w14:paraId="25DC341D" w14:textId="655B0CDE" w:rsidR="0036243E" w:rsidRPr="00915B9B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653" w:type="dxa"/>
            <w:shd w:val="clear" w:color="auto" w:fill="DC4C64"/>
          </w:tcPr>
          <w:p w14:paraId="3F98DD55" w14:textId="772033CC" w:rsidR="0036243E" w:rsidRPr="00915B9B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312" w:type="dxa"/>
            <w:shd w:val="clear" w:color="auto" w:fill="DC4C64"/>
          </w:tcPr>
          <w:p w14:paraId="69EB31B1" w14:textId="73382637" w:rsidR="0036243E" w:rsidRPr="00915B9B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B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36243E" w:rsidRPr="005B4C39" w14:paraId="64188004" w14:textId="77777777" w:rsidTr="0036243E">
        <w:tc>
          <w:tcPr>
            <w:tcW w:w="6205" w:type="dxa"/>
          </w:tcPr>
          <w:p w14:paraId="52F524F5" w14:textId="3D29F8F2" w:rsidR="0036243E" w:rsidRPr="005B4C39" w:rsidRDefault="00D629A0" w:rsidP="0060148C">
            <w:pPr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</w:rPr>
              <w:t>How did the Roman system of hierarchy reflect social mobility/beliefs?</w:t>
            </w:r>
          </w:p>
          <w:p w14:paraId="63531394" w14:textId="77777777" w:rsidR="0036243E" w:rsidRDefault="0036243E" w:rsidP="0036243E">
            <w:pPr>
              <w:rPr>
                <w:rFonts w:ascii="Arial" w:hAnsi="Arial" w:cs="Arial"/>
                <w:sz w:val="21"/>
                <w:szCs w:val="21"/>
              </w:rPr>
            </w:pPr>
            <w:bookmarkStart w:id="5" w:name="sp1"/>
            <w:bookmarkEnd w:id="5"/>
          </w:p>
          <w:p w14:paraId="0B44BBE4" w14:textId="70C03810" w:rsidR="00D629A0" w:rsidRPr="00B2346B" w:rsidRDefault="0036243E" w:rsidP="00B2346B">
            <w:pPr>
              <w:pStyle w:val="Header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D629A0">
              <w:t xml:space="preserve"> </w:t>
            </w:r>
            <w:r w:rsidR="00D629A0" w:rsidRPr="00B2346B">
              <w:rPr>
                <w:rFonts w:ascii="Arial" w:hAnsi="Arial" w:cs="Arial"/>
              </w:rPr>
              <w:t>Translate, “</w:t>
            </w:r>
            <w:proofErr w:type="spellStart"/>
            <w:r w:rsidR="00D629A0" w:rsidRPr="00B2346B">
              <w:rPr>
                <w:rFonts w:ascii="Arial" w:hAnsi="Arial" w:cs="Arial"/>
              </w:rPr>
              <w:t>Ultio</w:t>
            </w:r>
            <w:proofErr w:type="spellEnd"/>
            <w:r w:rsidR="00D629A0" w:rsidRPr="00B2346B">
              <w:rPr>
                <w:rFonts w:ascii="Arial" w:hAnsi="Arial" w:cs="Arial"/>
              </w:rPr>
              <w:t xml:space="preserve"> </w:t>
            </w:r>
            <w:proofErr w:type="spellStart"/>
            <w:r w:rsidR="00D629A0" w:rsidRPr="00B2346B">
              <w:rPr>
                <w:rFonts w:ascii="Arial" w:hAnsi="Arial" w:cs="Arial"/>
              </w:rPr>
              <w:t>Epaphroditi</w:t>
            </w:r>
            <w:proofErr w:type="spellEnd"/>
            <w:r w:rsidR="00D629A0" w:rsidRPr="00B2346B">
              <w:rPr>
                <w:rFonts w:ascii="Arial" w:hAnsi="Arial" w:cs="Arial"/>
              </w:rPr>
              <w:t>,” “</w:t>
            </w:r>
            <w:proofErr w:type="spellStart"/>
            <w:r w:rsidR="00D629A0" w:rsidRPr="00B2346B">
              <w:rPr>
                <w:rFonts w:ascii="Arial" w:hAnsi="Arial" w:cs="Arial"/>
              </w:rPr>
              <w:t>Insidiae</w:t>
            </w:r>
            <w:proofErr w:type="spellEnd"/>
            <w:r w:rsidR="00D629A0" w:rsidRPr="00B2346B">
              <w:rPr>
                <w:rFonts w:ascii="Arial" w:hAnsi="Arial" w:cs="Arial"/>
              </w:rPr>
              <w:t>,” “</w:t>
            </w:r>
            <w:proofErr w:type="spellStart"/>
            <w:r w:rsidR="00D629A0" w:rsidRPr="00B2346B">
              <w:rPr>
                <w:rFonts w:ascii="Arial" w:hAnsi="Arial" w:cs="Arial"/>
              </w:rPr>
              <w:t>Exitium</w:t>
            </w:r>
            <w:proofErr w:type="spellEnd"/>
            <w:r w:rsidR="00D629A0" w:rsidRPr="00B2346B">
              <w:rPr>
                <w:rFonts w:ascii="Arial" w:hAnsi="Arial" w:cs="Arial"/>
              </w:rPr>
              <w:t>,“ “</w:t>
            </w:r>
            <w:proofErr w:type="spellStart"/>
            <w:r w:rsidR="00D629A0" w:rsidRPr="00B2346B">
              <w:rPr>
                <w:rFonts w:ascii="Arial" w:hAnsi="Arial" w:cs="Arial"/>
              </w:rPr>
              <w:t>Honores</w:t>
            </w:r>
            <w:proofErr w:type="spellEnd"/>
            <w:r w:rsidR="00D629A0" w:rsidRPr="00B2346B">
              <w:rPr>
                <w:rFonts w:ascii="Arial" w:hAnsi="Arial" w:cs="Arial"/>
              </w:rPr>
              <w:t>” (NH.CLL.3.3, IM.CLL.2.2, IM.CLL.2.3, IM.CLL.3.3)</w:t>
            </w:r>
          </w:p>
          <w:p w14:paraId="66E8C1B0" w14:textId="77777777" w:rsidR="00D629A0" w:rsidRPr="00B2346B" w:rsidRDefault="00D629A0" w:rsidP="00B2346B">
            <w:pPr>
              <w:pStyle w:val="Header"/>
              <w:rPr>
                <w:rFonts w:ascii="Arial" w:hAnsi="Arial" w:cs="Arial"/>
              </w:rPr>
            </w:pPr>
            <w:r w:rsidRPr="00B2346B">
              <w:rPr>
                <w:rFonts w:ascii="Arial" w:hAnsi="Arial" w:cs="Arial"/>
              </w:rPr>
              <w:t>Identify and translate deponent infinitives and future tense (IL.COD.2.2, IM.COD.2.2)</w:t>
            </w:r>
          </w:p>
          <w:p w14:paraId="38BB24DD" w14:textId="6071F9DA" w:rsidR="0036243E" w:rsidRPr="00B2346B" w:rsidRDefault="00B2346B" w:rsidP="00D629A0">
            <w:pPr>
              <w:ind w:hanging="121"/>
              <w:rPr>
                <w:rFonts w:ascii="Arial" w:hAnsi="Arial" w:cs="Arial"/>
              </w:rPr>
            </w:pPr>
            <w:r w:rsidRPr="00B2346B">
              <w:rPr>
                <w:rFonts w:ascii="Arial" w:hAnsi="Arial" w:cs="Arial"/>
              </w:rPr>
              <w:t>-</w:t>
            </w:r>
            <w:r w:rsidR="00D629A0" w:rsidRPr="00B2346B">
              <w:rPr>
                <w:rFonts w:ascii="Arial" w:hAnsi="Arial" w:cs="Arial"/>
              </w:rPr>
              <w:t>Define the roles of hierarchy in Roman society from slaves, freedmen, clients to patrons (IM.COD.4.1, IM.COD.4.2)</w:t>
            </w:r>
          </w:p>
          <w:p w14:paraId="0F8B105E" w14:textId="77777777" w:rsidR="00B2346B" w:rsidRDefault="00B2346B" w:rsidP="00D629A0">
            <w:pPr>
              <w:ind w:hanging="121"/>
              <w:rPr>
                <w:rFonts w:ascii="Arial" w:hAnsi="Arial" w:cs="Arial"/>
              </w:rPr>
            </w:pPr>
          </w:p>
          <w:p w14:paraId="584DD2E5" w14:textId="0BDA9C25" w:rsidR="006061CB" w:rsidRDefault="006061CB" w:rsidP="0036243E">
            <w:pPr>
              <w:ind w:hanging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-Review for Final Exams</w:t>
            </w:r>
          </w:p>
          <w:p w14:paraId="5CA4DC9B" w14:textId="77777777" w:rsidR="006061CB" w:rsidRDefault="006061CB" w:rsidP="0036243E">
            <w:pPr>
              <w:ind w:hanging="121"/>
              <w:rPr>
                <w:rFonts w:ascii="Arial" w:hAnsi="Arial" w:cs="Arial"/>
              </w:rPr>
            </w:pPr>
          </w:p>
          <w:p w14:paraId="3BB003BF" w14:textId="77777777" w:rsidR="006061CB" w:rsidRDefault="006061CB" w:rsidP="006061CB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639768CA" w14:textId="77777777" w:rsidR="006061CB" w:rsidRPr="0036243E" w:rsidRDefault="006061CB" w:rsidP="0036243E">
            <w:pPr>
              <w:ind w:hanging="121"/>
              <w:rPr>
                <w:rFonts w:ascii="Arial" w:hAnsi="Arial" w:cs="Arial"/>
              </w:rPr>
            </w:pPr>
          </w:p>
          <w:p w14:paraId="302B2513" w14:textId="49D74A88" w:rsidR="0036243E" w:rsidRPr="0036243E" w:rsidRDefault="0036243E" w:rsidP="003624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99A86D1" w14:textId="77777777" w:rsidR="00D629A0" w:rsidRPr="00B2346B" w:rsidRDefault="0036243E" w:rsidP="00B2346B">
            <w:pPr>
              <w:pStyle w:val="Header"/>
              <w:rPr>
                <w:rFonts w:ascii="Arial" w:hAnsi="Arial" w:cs="Arial"/>
                <w:lang w:val="fr-FR"/>
              </w:rPr>
            </w:pPr>
            <w:r w:rsidRPr="00B2346B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-</w:t>
            </w:r>
            <w:r w:rsidR="00D629A0" w:rsidRPr="00B2346B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D629A0" w:rsidRPr="00B2346B">
              <w:rPr>
                <w:rFonts w:ascii="Arial" w:hAnsi="Arial" w:cs="Arial"/>
                <w:lang w:val="fr-FR"/>
              </w:rPr>
              <w:t>Deponent</w:t>
            </w:r>
            <w:proofErr w:type="spellEnd"/>
            <w:r w:rsidR="00D629A0" w:rsidRPr="00B2346B">
              <w:rPr>
                <w:rFonts w:ascii="Arial" w:hAnsi="Arial" w:cs="Arial"/>
                <w:lang w:val="fr-FR"/>
              </w:rPr>
              <w:t xml:space="preserve"> infinitives</w:t>
            </w:r>
          </w:p>
          <w:p w14:paraId="5832B3ED" w14:textId="4D74887C" w:rsidR="00D629A0" w:rsidRPr="00B2346B" w:rsidRDefault="00B2346B" w:rsidP="00B2346B">
            <w:pPr>
              <w:pStyle w:val="Header"/>
              <w:rPr>
                <w:rFonts w:ascii="Arial" w:hAnsi="Arial" w:cs="Arial"/>
                <w:lang w:val="fr-FR"/>
              </w:rPr>
            </w:pPr>
            <w:r w:rsidRPr="00B2346B">
              <w:rPr>
                <w:rFonts w:ascii="Arial" w:hAnsi="Arial" w:cs="Arial"/>
                <w:lang w:val="fr-FR"/>
              </w:rPr>
              <w:t>-</w:t>
            </w:r>
            <w:proofErr w:type="spellStart"/>
            <w:r w:rsidR="00D629A0" w:rsidRPr="00B2346B">
              <w:rPr>
                <w:rFonts w:ascii="Arial" w:hAnsi="Arial" w:cs="Arial"/>
                <w:lang w:val="fr-FR"/>
              </w:rPr>
              <w:t>Deponent</w:t>
            </w:r>
            <w:proofErr w:type="spellEnd"/>
            <w:r w:rsidR="00D629A0" w:rsidRPr="00B2346B">
              <w:rPr>
                <w:rFonts w:ascii="Arial" w:hAnsi="Arial" w:cs="Arial"/>
                <w:lang w:val="fr-FR"/>
              </w:rPr>
              <w:t xml:space="preserve"> future </w:t>
            </w:r>
            <w:proofErr w:type="spellStart"/>
            <w:r w:rsidR="00D629A0" w:rsidRPr="00B2346B">
              <w:rPr>
                <w:rFonts w:ascii="Arial" w:hAnsi="Arial" w:cs="Arial"/>
                <w:lang w:val="fr-FR"/>
              </w:rPr>
              <w:t>tense</w:t>
            </w:r>
            <w:proofErr w:type="spellEnd"/>
            <w:r w:rsidR="00D629A0" w:rsidRPr="00B2346B">
              <w:rPr>
                <w:rFonts w:ascii="Arial" w:hAnsi="Arial" w:cs="Arial"/>
                <w:lang w:val="fr-FR"/>
              </w:rPr>
              <w:t xml:space="preserve"> </w:t>
            </w:r>
          </w:p>
          <w:p w14:paraId="744E6607" w14:textId="6210DC7F" w:rsidR="00D629A0" w:rsidRPr="00B2346B" w:rsidRDefault="00B2346B" w:rsidP="00B2346B">
            <w:pPr>
              <w:pStyle w:val="Header"/>
              <w:rPr>
                <w:rFonts w:ascii="Arial" w:hAnsi="Arial" w:cs="Arial"/>
                <w:lang w:val="fr-FR"/>
              </w:rPr>
            </w:pPr>
            <w:r w:rsidRPr="00B2346B">
              <w:rPr>
                <w:rFonts w:ascii="Arial" w:hAnsi="Arial" w:cs="Arial"/>
                <w:lang w:val="fr-FR"/>
              </w:rPr>
              <w:t>-</w:t>
            </w:r>
            <w:proofErr w:type="spellStart"/>
            <w:r w:rsidR="00D629A0" w:rsidRPr="00B2346B">
              <w:rPr>
                <w:rFonts w:ascii="Arial" w:hAnsi="Arial" w:cs="Arial"/>
                <w:lang w:val="fr-FR"/>
              </w:rPr>
              <w:t>Present</w:t>
            </w:r>
            <w:proofErr w:type="spellEnd"/>
            <w:r w:rsidR="00D629A0" w:rsidRPr="00B2346B">
              <w:rPr>
                <w:rFonts w:ascii="Arial" w:hAnsi="Arial" w:cs="Arial"/>
                <w:lang w:val="fr-FR"/>
              </w:rPr>
              <w:t xml:space="preserve"> infinitives</w:t>
            </w:r>
          </w:p>
          <w:p w14:paraId="7EAD1A5E" w14:textId="3BE7D8D7" w:rsidR="00D629A0" w:rsidRPr="00B2346B" w:rsidRDefault="00B2346B" w:rsidP="00B2346B">
            <w:pPr>
              <w:pStyle w:val="Header"/>
              <w:rPr>
                <w:rFonts w:ascii="Arial" w:hAnsi="Arial" w:cs="Arial"/>
              </w:rPr>
            </w:pPr>
            <w:r w:rsidRPr="00B2346B">
              <w:rPr>
                <w:rFonts w:ascii="Arial" w:hAnsi="Arial" w:cs="Arial"/>
              </w:rPr>
              <w:t>-</w:t>
            </w:r>
            <w:r w:rsidR="00D629A0" w:rsidRPr="00B2346B">
              <w:rPr>
                <w:rFonts w:ascii="Arial" w:hAnsi="Arial" w:cs="Arial"/>
              </w:rPr>
              <w:t xml:space="preserve">Passive forms of the future tense </w:t>
            </w:r>
          </w:p>
          <w:p w14:paraId="10E20E2B" w14:textId="15DDA3CD" w:rsidR="0036243E" w:rsidRDefault="0036243E" w:rsidP="00D629A0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53" w:type="dxa"/>
          </w:tcPr>
          <w:p w14:paraId="6725B2AC" w14:textId="77777777" w:rsidR="0036243E" w:rsidRPr="00B2346B" w:rsidRDefault="0036243E" w:rsidP="00D629A0">
            <w:pPr>
              <w:widowControl w:val="0"/>
              <w:rPr>
                <w:rFonts w:ascii="Arial" w:hAnsi="Arial" w:cs="Arial"/>
              </w:rPr>
            </w:pPr>
            <w:r w:rsidRPr="00B2346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D629A0" w:rsidRPr="00B2346B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629A0" w:rsidRPr="00B2346B">
              <w:rPr>
                <w:rFonts w:ascii="Arial" w:hAnsi="Arial" w:cs="Arial"/>
              </w:rPr>
              <w:t>Literary terms (</w:t>
            </w:r>
            <w:proofErr w:type="spellStart"/>
            <w:r w:rsidR="00D629A0" w:rsidRPr="00B2346B">
              <w:rPr>
                <w:rFonts w:ascii="Arial" w:hAnsi="Arial" w:cs="Arial"/>
              </w:rPr>
              <w:t>polysyndeton</w:t>
            </w:r>
            <w:proofErr w:type="spellEnd"/>
            <w:r w:rsidR="00D629A0" w:rsidRPr="00B2346B">
              <w:rPr>
                <w:rFonts w:ascii="Arial" w:hAnsi="Arial" w:cs="Arial"/>
              </w:rPr>
              <w:t>, simile, litotes etc.)</w:t>
            </w:r>
          </w:p>
          <w:p w14:paraId="050F25AE" w14:textId="4CB8D57D" w:rsidR="00D629A0" w:rsidRPr="00B2346B" w:rsidRDefault="00B2346B" w:rsidP="00B2346B">
            <w:pPr>
              <w:pStyle w:val="Header"/>
              <w:rPr>
                <w:rFonts w:ascii="Arial" w:hAnsi="Arial" w:cs="Arial"/>
              </w:rPr>
            </w:pPr>
            <w:r w:rsidRPr="00B2346B">
              <w:rPr>
                <w:rFonts w:ascii="Arial" w:hAnsi="Arial" w:cs="Arial"/>
              </w:rPr>
              <w:t>-</w:t>
            </w:r>
            <w:r w:rsidR="00D629A0" w:rsidRPr="00B2346B">
              <w:rPr>
                <w:rFonts w:ascii="Arial" w:hAnsi="Arial" w:cs="Arial"/>
              </w:rPr>
              <w:t xml:space="preserve">Roman history in prose </w:t>
            </w:r>
          </w:p>
          <w:p w14:paraId="6A45C5C7" w14:textId="31253644" w:rsidR="00D629A0" w:rsidRDefault="00D629A0" w:rsidP="00D629A0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B2346B">
              <w:rPr>
                <w:rFonts w:ascii="Arial" w:hAnsi="Arial" w:cs="Arial"/>
              </w:rPr>
              <w:t>Literary styles</w:t>
            </w:r>
          </w:p>
        </w:tc>
        <w:tc>
          <w:tcPr>
            <w:tcW w:w="1312" w:type="dxa"/>
          </w:tcPr>
          <w:p w14:paraId="14C6836F" w14:textId="77777777" w:rsidR="00D629A0" w:rsidRDefault="0036243E" w:rsidP="00D629A0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D629A0">
              <w:rPr>
                <w:rFonts w:ascii="Arial" w:hAnsi="Arial" w:cs="Arial"/>
                <w:bCs/>
                <w:sz w:val="21"/>
                <w:szCs w:val="21"/>
              </w:rPr>
              <w:t>Gracchi Brothers</w:t>
            </w:r>
          </w:p>
          <w:p w14:paraId="207C8574" w14:textId="12E50C96" w:rsidR="0036243E" w:rsidRPr="005B4C39" w:rsidRDefault="00D629A0" w:rsidP="00D629A0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-Augustus</w:t>
            </w:r>
            <w:r w:rsidRPr="005B4C3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</w:tr>
    </w:tbl>
    <w:p w14:paraId="78F82BA9" w14:textId="77777777" w:rsidR="001E4CB1" w:rsidRPr="005B4C39" w:rsidRDefault="001E4CB1" w:rsidP="00210FF7">
      <w:pPr>
        <w:rPr>
          <w:rFonts w:ascii="Arial" w:hAnsi="Arial" w:cs="Arial"/>
          <w:sz w:val="21"/>
          <w:szCs w:val="21"/>
        </w:rPr>
      </w:pPr>
    </w:p>
    <w:sectPr w:rsidR="001E4CB1" w:rsidRPr="005B4C39" w:rsidSect="00F2340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D6CE" w14:textId="77777777" w:rsidR="00F23408" w:rsidRDefault="00F23408" w:rsidP="00F23408">
      <w:pPr>
        <w:spacing w:after="0" w:line="240" w:lineRule="auto"/>
      </w:pPr>
      <w:r>
        <w:separator/>
      </w:r>
    </w:p>
  </w:endnote>
  <w:endnote w:type="continuationSeparator" w:id="0">
    <w:p w14:paraId="2ED05D7C" w14:textId="77777777" w:rsidR="00F23408" w:rsidRDefault="00F23408" w:rsidP="00F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40E0" w14:textId="77777777" w:rsidR="00F23408" w:rsidRDefault="00F23408" w:rsidP="00F234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7464" w14:textId="77777777" w:rsidR="00F23408" w:rsidRDefault="00F23408" w:rsidP="00F23408">
      <w:pPr>
        <w:spacing w:after="0" w:line="240" w:lineRule="auto"/>
      </w:pPr>
      <w:r>
        <w:separator/>
      </w:r>
    </w:p>
  </w:footnote>
  <w:footnote w:type="continuationSeparator" w:id="0">
    <w:p w14:paraId="39F5A978" w14:textId="77777777" w:rsidR="00F23408" w:rsidRDefault="00F23408" w:rsidP="00F23408">
      <w:pPr>
        <w:spacing w:after="0" w:line="240" w:lineRule="auto"/>
      </w:pPr>
      <w:r>
        <w:continuationSeparator/>
      </w:r>
    </w:p>
  </w:footnote>
  <w:footnote w:id="1">
    <w:p w14:paraId="76055E78" w14:textId="77777777" w:rsidR="0021674C" w:rsidRDefault="0021674C" w:rsidP="0021674C">
      <w:pPr>
        <w:pStyle w:val="FootnoteText"/>
      </w:pPr>
      <w:r>
        <w:rPr>
          <w:rStyle w:val="FootnoteReference"/>
        </w:rPr>
        <w:footnoteRef/>
      </w:r>
      <w:r>
        <w:t xml:space="preserve"> Teacher may select other authentic passages.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FAC"/>
    <w:multiLevelType w:val="hybridMultilevel"/>
    <w:tmpl w:val="822A2A8A"/>
    <w:lvl w:ilvl="0" w:tplc="E4C0493A">
      <w:start w:val="2"/>
      <w:numFmt w:val="low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A13"/>
    <w:multiLevelType w:val="hybridMultilevel"/>
    <w:tmpl w:val="6F8815BA"/>
    <w:lvl w:ilvl="0" w:tplc="2F3A2D2A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A8D"/>
    <w:multiLevelType w:val="hybridMultilevel"/>
    <w:tmpl w:val="A3627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AD0"/>
    <w:multiLevelType w:val="hybridMultilevel"/>
    <w:tmpl w:val="3818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699F"/>
    <w:multiLevelType w:val="hybridMultilevel"/>
    <w:tmpl w:val="7D1E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3CC4"/>
    <w:multiLevelType w:val="hybridMultilevel"/>
    <w:tmpl w:val="2B3C1488"/>
    <w:lvl w:ilvl="0" w:tplc="037E6F2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7443"/>
    <w:multiLevelType w:val="hybridMultilevel"/>
    <w:tmpl w:val="63F89940"/>
    <w:lvl w:ilvl="0" w:tplc="EB386342">
      <w:start w:val="1"/>
      <w:numFmt w:val="low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275"/>
    <w:multiLevelType w:val="hybridMultilevel"/>
    <w:tmpl w:val="B2EED886"/>
    <w:lvl w:ilvl="0" w:tplc="FFE8ED92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EC64219"/>
    <w:multiLevelType w:val="hybridMultilevel"/>
    <w:tmpl w:val="59569A40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702"/>
    <w:multiLevelType w:val="hybridMultilevel"/>
    <w:tmpl w:val="EF6A619E"/>
    <w:lvl w:ilvl="0" w:tplc="BEFE9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7EC4"/>
    <w:multiLevelType w:val="multilevel"/>
    <w:tmpl w:val="112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14EC7"/>
    <w:multiLevelType w:val="multilevel"/>
    <w:tmpl w:val="719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57AFB"/>
    <w:multiLevelType w:val="hybridMultilevel"/>
    <w:tmpl w:val="1F38FBFC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8F"/>
    <w:multiLevelType w:val="hybridMultilevel"/>
    <w:tmpl w:val="DC068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81A6F"/>
    <w:multiLevelType w:val="hybridMultilevel"/>
    <w:tmpl w:val="42C88848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37EF"/>
    <w:multiLevelType w:val="hybridMultilevel"/>
    <w:tmpl w:val="33B40414"/>
    <w:lvl w:ilvl="0" w:tplc="037E6F2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549C"/>
    <w:multiLevelType w:val="hybridMultilevel"/>
    <w:tmpl w:val="1C625878"/>
    <w:lvl w:ilvl="0" w:tplc="830A892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74819"/>
    <w:multiLevelType w:val="hybridMultilevel"/>
    <w:tmpl w:val="3A30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50266"/>
    <w:multiLevelType w:val="multilevel"/>
    <w:tmpl w:val="CC22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32810"/>
    <w:multiLevelType w:val="hybridMultilevel"/>
    <w:tmpl w:val="35D4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B6E0B"/>
    <w:multiLevelType w:val="hybridMultilevel"/>
    <w:tmpl w:val="5B38C89A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45A7E"/>
    <w:multiLevelType w:val="hybridMultilevel"/>
    <w:tmpl w:val="3984EE10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250A8"/>
    <w:multiLevelType w:val="hybridMultilevel"/>
    <w:tmpl w:val="23C0CA62"/>
    <w:lvl w:ilvl="0" w:tplc="C68A36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3713D"/>
    <w:multiLevelType w:val="hybridMultilevel"/>
    <w:tmpl w:val="614C011C"/>
    <w:lvl w:ilvl="0" w:tplc="78EC61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897E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E3AE42E6">
      <w:start w:val="1"/>
      <w:numFmt w:val="upperLetter"/>
      <w:lvlText w:val="%4."/>
      <w:lvlJc w:val="left"/>
      <w:pPr>
        <w:ind w:left="2880" w:hanging="360"/>
      </w:pPr>
      <w:rPr>
        <w:rFonts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F5D64"/>
    <w:multiLevelType w:val="hybridMultilevel"/>
    <w:tmpl w:val="2D4894C4"/>
    <w:lvl w:ilvl="0" w:tplc="FFE8ED92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30CB1"/>
    <w:multiLevelType w:val="hybridMultilevel"/>
    <w:tmpl w:val="270A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202D8"/>
    <w:multiLevelType w:val="hybridMultilevel"/>
    <w:tmpl w:val="A8C037BA"/>
    <w:lvl w:ilvl="0" w:tplc="9D3218FE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61A9B"/>
    <w:multiLevelType w:val="multilevel"/>
    <w:tmpl w:val="719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72CEB"/>
    <w:multiLevelType w:val="hybridMultilevel"/>
    <w:tmpl w:val="E946A39C"/>
    <w:lvl w:ilvl="0" w:tplc="29089F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A2AB2"/>
    <w:multiLevelType w:val="hybridMultilevel"/>
    <w:tmpl w:val="E098BA46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C5870"/>
    <w:multiLevelType w:val="hybridMultilevel"/>
    <w:tmpl w:val="02CE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1"/>
  </w:num>
  <w:num w:numId="5">
    <w:abstractNumId w:val="12"/>
  </w:num>
  <w:num w:numId="6">
    <w:abstractNumId w:val="14"/>
  </w:num>
  <w:num w:numId="7">
    <w:abstractNumId w:val="29"/>
  </w:num>
  <w:num w:numId="8">
    <w:abstractNumId w:val="8"/>
  </w:num>
  <w:num w:numId="9">
    <w:abstractNumId w:val="18"/>
  </w:num>
  <w:num w:numId="10">
    <w:abstractNumId w:val="10"/>
  </w:num>
  <w:num w:numId="11">
    <w:abstractNumId w:val="6"/>
  </w:num>
  <w:num w:numId="12">
    <w:abstractNumId w:val="0"/>
  </w:num>
  <w:num w:numId="13">
    <w:abstractNumId w:val="26"/>
  </w:num>
  <w:num w:numId="14">
    <w:abstractNumId w:val="7"/>
  </w:num>
  <w:num w:numId="15">
    <w:abstractNumId w:val="22"/>
  </w:num>
  <w:num w:numId="16">
    <w:abstractNumId w:val="24"/>
  </w:num>
  <w:num w:numId="17">
    <w:abstractNumId w:val="4"/>
  </w:num>
  <w:num w:numId="18">
    <w:abstractNumId w:val="23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  <w:num w:numId="23">
    <w:abstractNumId w:val="27"/>
  </w:num>
  <w:num w:numId="24">
    <w:abstractNumId w:val="11"/>
  </w:num>
  <w:num w:numId="25">
    <w:abstractNumId w:val="15"/>
  </w:num>
  <w:num w:numId="26">
    <w:abstractNumId w:val="2"/>
  </w:num>
  <w:num w:numId="27">
    <w:abstractNumId w:val="3"/>
  </w:num>
  <w:num w:numId="28">
    <w:abstractNumId w:val="5"/>
  </w:num>
  <w:num w:numId="29">
    <w:abstractNumId w:val="28"/>
  </w:num>
  <w:num w:numId="30">
    <w:abstractNumId w:val="3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8"/>
    <w:rsid w:val="00010F8A"/>
    <w:rsid w:val="00063401"/>
    <w:rsid w:val="00100419"/>
    <w:rsid w:val="00114720"/>
    <w:rsid w:val="00120258"/>
    <w:rsid w:val="0016790F"/>
    <w:rsid w:val="001C3EB5"/>
    <w:rsid w:val="001D62B1"/>
    <w:rsid w:val="001E4CB1"/>
    <w:rsid w:val="00210FF7"/>
    <w:rsid w:val="0021674C"/>
    <w:rsid w:val="00276A35"/>
    <w:rsid w:val="002A1B8A"/>
    <w:rsid w:val="003155B9"/>
    <w:rsid w:val="0036243E"/>
    <w:rsid w:val="00366CEA"/>
    <w:rsid w:val="003A55CE"/>
    <w:rsid w:val="003B0F48"/>
    <w:rsid w:val="003B28A3"/>
    <w:rsid w:val="003F3213"/>
    <w:rsid w:val="00415445"/>
    <w:rsid w:val="00487097"/>
    <w:rsid w:val="00512A1D"/>
    <w:rsid w:val="0054293E"/>
    <w:rsid w:val="005B10FB"/>
    <w:rsid w:val="005B4C39"/>
    <w:rsid w:val="005E3A4D"/>
    <w:rsid w:val="0060148C"/>
    <w:rsid w:val="006061CB"/>
    <w:rsid w:val="006107EB"/>
    <w:rsid w:val="00620456"/>
    <w:rsid w:val="00631786"/>
    <w:rsid w:val="00646430"/>
    <w:rsid w:val="00673CD9"/>
    <w:rsid w:val="006E6B33"/>
    <w:rsid w:val="0072275C"/>
    <w:rsid w:val="00770D4E"/>
    <w:rsid w:val="007957FE"/>
    <w:rsid w:val="00825F9B"/>
    <w:rsid w:val="00840B50"/>
    <w:rsid w:val="00850F79"/>
    <w:rsid w:val="00866014"/>
    <w:rsid w:val="00875495"/>
    <w:rsid w:val="008C5C0C"/>
    <w:rsid w:val="00915B9B"/>
    <w:rsid w:val="009174DC"/>
    <w:rsid w:val="00975486"/>
    <w:rsid w:val="009C1144"/>
    <w:rsid w:val="009C51F7"/>
    <w:rsid w:val="009D0118"/>
    <w:rsid w:val="00A00622"/>
    <w:rsid w:val="00A0789E"/>
    <w:rsid w:val="00A45334"/>
    <w:rsid w:val="00AA7A2F"/>
    <w:rsid w:val="00AD5BEC"/>
    <w:rsid w:val="00B2346B"/>
    <w:rsid w:val="00BA189F"/>
    <w:rsid w:val="00BC1338"/>
    <w:rsid w:val="00BF71EC"/>
    <w:rsid w:val="00C4283D"/>
    <w:rsid w:val="00C91D69"/>
    <w:rsid w:val="00C93DD2"/>
    <w:rsid w:val="00D5228F"/>
    <w:rsid w:val="00D629A0"/>
    <w:rsid w:val="00D63DFE"/>
    <w:rsid w:val="00DF6E04"/>
    <w:rsid w:val="00E13A80"/>
    <w:rsid w:val="00E21500"/>
    <w:rsid w:val="00E37834"/>
    <w:rsid w:val="00EA5342"/>
    <w:rsid w:val="00EB42EC"/>
    <w:rsid w:val="00EC2F44"/>
    <w:rsid w:val="00F23408"/>
    <w:rsid w:val="00F40F0B"/>
    <w:rsid w:val="00F861CA"/>
    <w:rsid w:val="00FB775F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80BB"/>
  <w15:chartTrackingRefBased/>
  <w15:docId w15:val="{818B4378-281B-4865-81FD-0FB35982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08"/>
  </w:style>
  <w:style w:type="paragraph" w:styleId="Footer">
    <w:name w:val="footer"/>
    <w:basedOn w:val="Normal"/>
    <w:link w:val="FooterChar"/>
    <w:uiPriority w:val="99"/>
    <w:unhideWhenUsed/>
    <w:rsid w:val="00F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08"/>
  </w:style>
  <w:style w:type="table" w:styleId="TableGrid">
    <w:name w:val="Table Grid"/>
    <w:basedOn w:val="TableNormal"/>
    <w:uiPriority w:val="59"/>
    <w:rsid w:val="00F2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3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4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3408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234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42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74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C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74C"/>
    <w:rPr>
      <w:rFonts w:ascii="Calibri" w:eastAsia="Times New Roman" w:hAnsi="Calibri" w:cs="Times New Roman"/>
      <w:sz w:val="20"/>
      <w:szCs w:val="20"/>
      <w:lang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16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C9B5-02CA-42FC-9724-CA471EAC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Permar, Jonathan B</dc:creator>
  <cp:keywords/>
  <dc:description/>
  <cp:lastModifiedBy>Pilling, Kimberly</cp:lastModifiedBy>
  <cp:revision>5</cp:revision>
  <cp:lastPrinted>2018-06-14T16:17:00Z</cp:lastPrinted>
  <dcterms:created xsi:type="dcterms:W3CDTF">2018-07-03T14:56:00Z</dcterms:created>
  <dcterms:modified xsi:type="dcterms:W3CDTF">2018-07-09T20:10:00Z</dcterms:modified>
</cp:coreProperties>
</file>