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1676" w14:textId="77777777" w:rsidR="00355D3A" w:rsidRDefault="0075038C">
      <w:pPr>
        <w:spacing w:after="0" w:line="259" w:lineRule="auto"/>
        <w:ind w:left="347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FB7FF5" wp14:editId="0933BA0C">
            <wp:simplePos x="0" y="0"/>
            <wp:positionH relativeFrom="column">
              <wp:posOffset>2247900</wp:posOffset>
            </wp:positionH>
            <wp:positionV relativeFrom="paragraph">
              <wp:posOffset>-209550</wp:posOffset>
            </wp:positionV>
            <wp:extent cx="2047875" cy="952500"/>
            <wp:effectExtent l="0" t="0" r="952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E4A77" w14:textId="77777777" w:rsidR="0075038C" w:rsidRDefault="0075038C" w:rsidP="00592698">
      <w:pPr>
        <w:spacing w:after="114" w:line="259" w:lineRule="auto"/>
        <w:ind w:left="0" w:right="0" w:firstLine="0"/>
        <w:jc w:val="center"/>
        <w:rPr>
          <w:b/>
          <w:sz w:val="28"/>
        </w:rPr>
      </w:pPr>
    </w:p>
    <w:p w14:paraId="417E2E1B" w14:textId="77777777" w:rsidR="0075038C" w:rsidRDefault="0075038C" w:rsidP="00592698">
      <w:pPr>
        <w:spacing w:after="114" w:line="259" w:lineRule="auto"/>
        <w:ind w:left="0" w:right="0" w:firstLine="0"/>
        <w:jc w:val="center"/>
        <w:rPr>
          <w:b/>
          <w:sz w:val="28"/>
        </w:rPr>
      </w:pPr>
    </w:p>
    <w:p w14:paraId="70B55207" w14:textId="0D3B92DF" w:rsidR="00355D3A" w:rsidRDefault="006E3494" w:rsidP="00592698">
      <w:pPr>
        <w:spacing w:after="114" w:line="259" w:lineRule="auto"/>
        <w:ind w:left="0" w:right="0" w:firstLine="0"/>
        <w:jc w:val="center"/>
      </w:pPr>
      <w:proofErr w:type="spellStart"/>
      <w:r w:rsidRPr="006E3494">
        <w:rPr>
          <w:b/>
          <w:sz w:val="28"/>
        </w:rPr>
        <w:t>OneCard</w:t>
      </w:r>
      <w:proofErr w:type="spellEnd"/>
      <w:r w:rsidRPr="006E3494">
        <w:rPr>
          <w:b/>
          <w:sz w:val="28"/>
        </w:rPr>
        <w:t xml:space="preserve"> (</w:t>
      </w:r>
      <w:proofErr w:type="spellStart"/>
      <w:r w:rsidRPr="006E3494">
        <w:rPr>
          <w:b/>
          <w:sz w:val="28"/>
        </w:rPr>
        <w:t>tarjeta</w:t>
      </w:r>
      <w:proofErr w:type="spellEnd"/>
      <w:r w:rsidRPr="006E3494">
        <w:rPr>
          <w:b/>
          <w:sz w:val="28"/>
        </w:rPr>
        <w:t xml:space="preserve"> de </w:t>
      </w:r>
      <w:proofErr w:type="spellStart"/>
      <w:r w:rsidRPr="006E3494">
        <w:rPr>
          <w:b/>
          <w:sz w:val="28"/>
        </w:rPr>
        <w:t>identificación</w:t>
      </w:r>
      <w:proofErr w:type="spellEnd"/>
      <w:r w:rsidRPr="006E3494">
        <w:rPr>
          <w:b/>
          <w:sz w:val="28"/>
        </w:rPr>
        <w:t xml:space="preserve"> del </w:t>
      </w:r>
      <w:proofErr w:type="spellStart"/>
      <w:r w:rsidRPr="006E3494">
        <w:rPr>
          <w:b/>
          <w:sz w:val="28"/>
        </w:rPr>
        <w:t>estudiante</w:t>
      </w:r>
      <w:proofErr w:type="spellEnd"/>
      <w:r w:rsidRPr="006E3494">
        <w:rPr>
          <w:b/>
          <w:sz w:val="28"/>
        </w:rPr>
        <w:t xml:space="preserve">) </w:t>
      </w:r>
      <w:proofErr w:type="spellStart"/>
      <w:r w:rsidRPr="006E3494">
        <w:rPr>
          <w:b/>
          <w:sz w:val="28"/>
        </w:rPr>
        <w:t>Información</w:t>
      </w:r>
      <w:proofErr w:type="spellEnd"/>
      <w:r w:rsidRPr="006E3494">
        <w:rPr>
          <w:b/>
          <w:sz w:val="28"/>
        </w:rPr>
        <w:t xml:space="preserve"> del </w:t>
      </w:r>
      <w:proofErr w:type="spellStart"/>
      <w:r w:rsidRPr="006E3494">
        <w:rPr>
          <w:b/>
          <w:sz w:val="28"/>
        </w:rPr>
        <w:t>estudiante</w:t>
      </w:r>
      <w:proofErr w:type="spellEnd"/>
      <w:r w:rsidRPr="006E3494">
        <w:rPr>
          <w:b/>
          <w:sz w:val="28"/>
        </w:rPr>
        <w:t xml:space="preserve"> de </w:t>
      </w:r>
      <w:r w:rsidR="00592698">
        <w:rPr>
          <w:b/>
          <w:sz w:val="28"/>
        </w:rPr>
        <w:t xml:space="preserve">la Escuela </w:t>
      </w:r>
      <w:proofErr w:type="spellStart"/>
      <w:r w:rsidR="00592698">
        <w:rPr>
          <w:b/>
          <w:sz w:val="28"/>
        </w:rPr>
        <w:t>Secundaria</w:t>
      </w:r>
      <w:proofErr w:type="spellEnd"/>
      <w:r w:rsidRPr="006E3494">
        <w:rPr>
          <w:b/>
          <w:sz w:val="28"/>
        </w:rPr>
        <w:t>/</w:t>
      </w:r>
      <w:r w:rsidR="00592698">
        <w:rPr>
          <w:b/>
          <w:sz w:val="28"/>
        </w:rPr>
        <w:t xml:space="preserve">Escuela </w:t>
      </w:r>
      <w:proofErr w:type="spellStart"/>
      <w:r w:rsidR="00592698">
        <w:rPr>
          <w:b/>
          <w:sz w:val="28"/>
        </w:rPr>
        <w:t>Preparatoria</w:t>
      </w:r>
      <w:proofErr w:type="spellEnd"/>
    </w:p>
    <w:p w14:paraId="7718DA57" w14:textId="2EFDDA38" w:rsidR="00355D3A" w:rsidRDefault="006E3494">
      <w:pPr>
        <w:pStyle w:val="Heading1"/>
      </w:pPr>
      <w:r w:rsidRPr="006E3494">
        <w:rPr>
          <w:color w:val="000000"/>
        </w:rPr>
        <w:t>PROCEDIMIENTO DE LA TARJETA DE IDENTIFICACIÓN DEL ESTUDIANTE</w:t>
      </w:r>
    </w:p>
    <w:p w14:paraId="49420565" w14:textId="574CAC2B" w:rsidR="006E3494" w:rsidRPr="0075038C" w:rsidRDefault="006E3494" w:rsidP="006E3494">
      <w:pPr>
        <w:spacing w:after="229"/>
        <w:ind w:right="395"/>
        <w:rPr>
          <w:sz w:val="20"/>
          <w:szCs w:val="20"/>
        </w:rPr>
      </w:pPr>
      <w:r w:rsidRPr="0075038C">
        <w:rPr>
          <w:sz w:val="20"/>
          <w:szCs w:val="20"/>
        </w:rPr>
        <w:t xml:space="preserve">El </w:t>
      </w:r>
      <w:proofErr w:type="spellStart"/>
      <w:r w:rsidRPr="0075038C">
        <w:rPr>
          <w:sz w:val="20"/>
          <w:szCs w:val="20"/>
        </w:rPr>
        <w:t>propósito</w:t>
      </w:r>
      <w:proofErr w:type="spellEnd"/>
      <w:r w:rsidRPr="0075038C">
        <w:rPr>
          <w:sz w:val="20"/>
          <w:szCs w:val="20"/>
        </w:rPr>
        <w:t xml:space="preserve"> de</w:t>
      </w:r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OneCard</w:t>
      </w:r>
      <w:proofErr w:type="spellEnd"/>
      <w:r w:rsidRPr="0075038C">
        <w:rPr>
          <w:sz w:val="20"/>
          <w:szCs w:val="20"/>
        </w:rPr>
        <w:t xml:space="preserve"> es </w:t>
      </w:r>
      <w:proofErr w:type="spellStart"/>
      <w:r w:rsidRPr="0075038C">
        <w:rPr>
          <w:sz w:val="20"/>
          <w:szCs w:val="20"/>
        </w:rPr>
        <w:t>garantizar</w:t>
      </w:r>
      <w:proofErr w:type="spellEnd"/>
      <w:r w:rsidRPr="0075038C">
        <w:rPr>
          <w:sz w:val="20"/>
          <w:szCs w:val="20"/>
        </w:rPr>
        <w:t xml:space="preserve"> la </w:t>
      </w:r>
      <w:proofErr w:type="spellStart"/>
      <w:r w:rsidRPr="0075038C">
        <w:rPr>
          <w:sz w:val="20"/>
          <w:szCs w:val="20"/>
        </w:rPr>
        <w:t>seguridad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cada</w:t>
      </w:r>
      <w:proofErr w:type="spellEnd"/>
      <w:r w:rsidRPr="0075038C">
        <w:rPr>
          <w:sz w:val="20"/>
          <w:szCs w:val="20"/>
        </w:rPr>
        <w:t xml:space="preserve"> campus escolar. Las </w:t>
      </w:r>
      <w:proofErr w:type="spellStart"/>
      <w:r w:rsidRPr="0075038C">
        <w:rPr>
          <w:sz w:val="20"/>
          <w:szCs w:val="20"/>
        </w:rPr>
        <w:t>tarjetas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identificación</w:t>
      </w:r>
      <w:proofErr w:type="spellEnd"/>
      <w:r w:rsidRPr="0075038C">
        <w:rPr>
          <w:sz w:val="20"/>
          <w:szCs w:val="20"/>
        </w:rPr>
        <w:t xml:space="preserve"> de los </w:t>
      </w:r>
      <w:proofErr w:type="spellStart"/>
      <w:r w:rsidRPr="0075038C">
        <w:rPr>
          <w:sz w:val="20"/>
          <w:szCs w:val="20"/>
        </w:rPr>
        <w:t>estudiantes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serán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proporcionadas</w:t>
      </w:r>
      <w:proofErr w:type="spellEnd"/>
      <w:r w:rsidRPr="0075038C">
        <w:rPr>
          <w:sz w:val="20"/>
          <w:szCs w:val="20"/>
        </w:rPr>
        <w:t xml:space="preserve"> a </w:t>
      </w:r>
      <w:proofErr w:type="spellStart"/>
      <w:r w:rsidRPr="0075038C">
        <w:rPr>
          <w:sz w:val="20"/>
          <w:szCs w:val="20"/>
        </w:rPr>
        <w:t>cada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estudiante</w:t>
      </w:r>
      <w:proofErr w:type="spellEnd"/>
      <w:r w:rsidRPr="0075038C">
        <w:rPr>
          <w:sz w:val="20"/>
          <w:szCs w:val="20"/>
        </w:rPr>
        <w:t xml:space="preserve">.  TODOS los </w:t>
      </w:r>
      <w:proofErr w:type="spellStart"/>
      <w:r w:rsidRPr="0075038C">
        <w:rPr>
          <w:sz w:val="20"/>
          <w:szCs w:val="20"/>
        </w:rPr>
        <w:t>estudiantes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deben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llevar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siempre</w:t>
      </w:r>
      <w:proofErr w:type="spellEnd"/>
      <w:r w:rsidRPr="0075038C">
        <w:rPr>
          <w:sz w:val="20"/>
          <w:szCs w:val="20"/>
        </w:rPr>
        <w:t xml:space="preserve"> sus </w:t>
      </w:r>
      <w:proofErr w:type="spellStart"/>
      <w:r w:rsidRPr="0075038C">
        <w:rPr>
          <w:sz w:val="20"/>
          <w:szCs w:val="20"/>
        </w:rPr>
        <w:t>tarjetas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identificación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mientras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estén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el </w:t>
      </w:r>
      <w:proofErr w:type="spellStart"/>
      <w:r w:rsidRPr="0075038C">
        <w:rPr>
          <w:sz w:val="20"/>
          <w:szCs w:val="20"/>
        </w:rPr>
        <w:t>recinto</w:t>
      </w:r>
      <w:proofErr w:type="spellEnd"/>
      <w:r w:rsidRPr="0075038C">
        <w:rPr>
          <w:sz w:val="20"/>
          <w:szCs w:val="20"/>
        </w:rPr>
        <w:t xml:space="preserve"> escolar. Es </w:t>
      </w:r>
      <w:r w:rsidR="00592698" w:rsidRPr="0075038C">
        <w:rPr>
          <w:sz w:val="20"/>
          <w:szCs w:val="20"/>
        </w:rPr>
        <w:t>fundamental</w:t>
      </w:r>
      <w:r w:rsidRPr="0075038C">
        <w:rPr>
          <w:sz w:val="20"/>
          <w:szCs w:val="20"/>
        </w:rPr>
        <w:t xml:space="preserve"> que </w:t>
      </w:r>
      <w:proofErr w:type="spellStart"/>
      <w:r w:rsidRPr="0075038C">
        <w:rPr>
          <w:sz w:val="20"/>
          <w:szCs w:val="20"/>
        </w:rPr>
        <w:t>podamos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identificar</w:t>
      </w:r>
      <w:proofErr w:type="spellEnd"/>
      <w:r w:rsidRPr="0075038C">
        <w:rPr>
          <w:sz w:val="20"/>
          <w:szCs w:val="20"/>
        </w:rPr>
        <w:t xml:space="preserve"> a </w:t>
      </w:r>
      <w:proofErr w:type="spellStart"/>
      <w:r w:rsidRPr="0075038C">
        <w:rPr>
          <w:sz w:val="20"/>
          <w:szCs w:val="20"/>
        </w:rPr>
        <w:t>todos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el campus. La </w:t>
      </w:r>
      <w:proofErr w:type="spellStart"/>
      <w:r w:rsidRPr="0075038C">
        <w:rPr>
          <w:sz w:val="20"/>
          <w:szCs w:val="20"/>
        </w:rPr>
        <w:t>identificación</w:t>
      </w:r>
      <w:proofErr w:type="spellEnd"/>
      <w:r w:rsidRPr="0075038C">
        <w:rPr>
          <w:sz w:val="20"/>
          <w:szCs w:val="20"/>
        </w:rPr>
        <w:t xml:space="preserve"> del personal y de los </w:t>
      </w:r>
      <w:proofErr w:type="spellStart"/>
      <w:r w:rsidRPr="0075038C">
        <w:rPr>
          <w:sz w:val="20"/>
          <w:szCs w:val="20"/>
        </w:rPr>
        <w:t>estudiantes</w:t>
      </w:r>
      <w:proofErr w:type="spellEnd"/>
      <w:r w:rsidRPr="0075038C">
        <w:rPr>
          <w:sz w:val="20"/>
          <w:szCs w:val="20"/>
        </w:rPr>
        <w:t xml:space="preserve"> es una </w:t>
      </w:r>
      <w:proofErr w:type="spellStart"/>
      <w:r w:rsidRPr="0075038C">
        <w:rPr>
          <w:sz w:val="20"/>
          <w:szCs w:val="20"/>
        </w:rPr>
        <w:t>cuestión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seguridad</w:t>
      </w:r>
      <w:proofErr w:type="spellEnd"/>
      <w:r w:rsidRPr="0075038C">
        <w:rPr>
          <w:sz w:val="20"/>
          <w:szCs w:val="20"/>
        </w:rPr>
        <w:t xml:space="preserve"> y no se </w:t>
      </w:r>
      <w:proofErr w:type="spellStart"/>
      <w:r w:rsidRPr="0075038C">
        <w:rPr>
          <w:sz w:val="20"/>
          <w:szCs w:val="20"/>
        </w:rPr>
        <w:t>comprometerá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cuando</w:t>
      </w:r>
      <w:proofErr w:type="spellEnd"/>
      <w:r w:rsidRPr="0075038C">
        <w:rPr>
          <w:sz w:val="20"/>
          <w:szCs w:val="20"/>
        </w:rPr>
        <w:t xml:space="preserve"> se </w:t>
      </w:r>
      <w:proofErr w:type="spellStart"/>
      <w:r w:rsidRPr="0075038C">
        <w:rPr>
          <w:sz w:val="20"/>
          <w:szCs w:val="20"/>
        </w:rPr>
        <w:t>trate</w:t>
      </w:r>
      <w:proofErr w:type="spellEnd"/>
      <w:r w:rsidRPr="0075038C">
        <w:rPr>
          <w:sz w:val="20"/>
          <w:szCs w:val="20"/>
        </w:rPr>
        <w:t xml:space="preserve"> de la </w:t>
      </w:r>
      <w:proofErr w:type="spellStart"/>
      <w:r w:rsidRPr="0075038C">
        <w:rPr>
          <w:sz w:val="20"/>
          <w:szCs w:val="20"/>
        </w:rPr>
        <w:t>seguridad</w:t>
      </w:r>
      <w:proofErr w:type="spellEnd"/>
      <w:r w:rsidRPr="0075038C">
        <w:rPr>
          <w:sz w:val="20"/>
          <w:szCs w:val="20"/>
        </w:rPr>
        <w:t xml:space="preserve"> de los </w:t>
      </w:r>
      <w:proofErr w:type="spellStart"/>
      <w:r w:rsidRPr="0075038C">
        <w:rPr>
          <w:sz w:val="20"/>
          <w:szCs w:val="20"/>
        </w:rPr>
        <w:t>estudiantes</w:t>
      </w:r>
      <w:proofErr w:type="spellEnd"/>
      <w:r w:rsidRPr="0075038C">
        <w:rPr>
          <w:sz w:val="20"/>
          <w:szCs w:val="20"/>
        </w:rPr>
        <w:t xml:space="preserve"> y del personal.  Las </w:t>
      </w:r>
      <w:proofErr w:type="spellStart"/>
      <w:r w:rsidRPr="0075038C">
        <w:rPr>
          <w:sz w:val="20"/>
          <w:szCs w:val="20"/>
        </w:rPr>
        <w:t>tarjetas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identificación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nos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ayudan</w:t>
      </w:r>
      <w:proofErr w:type="spellEnd"/>
      <w:r w:rsidRPr="0075038C">
        <w:rPr>
          <w:sz w:val="20"/>
          <w:szCs w:val="20"/>
        </w:rPr>
        <w:t xml:space="preserve"> </w:t>
      </w:r>
      <w:proofErr w:type="gramStart"/>
      <w:r w:rsidRPr="0075038C">
        <w:rPr>
          <w:sz w:val="20"/>
          <w:szCs w:val="20"/>
        </w:rPr>
        <w:t>a</w:t>
      </w:r>
      <w:proofErr w:type="gram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identificar</w:t>
      </w:r>
      <w:proofErr w:type="spellEnd"/>
      <w:r w:rsidRPr="0075038C">
        <w:rPr>
          <w:sz w:val="20"/>
          <w:szCs w:val="20"/>
        </w:rPr>
        <w:t xml:space="preserve"> a los </w:t>
      </w:r>
      <w:proofErr w:type="spellStart"/>
      <w:r w:rsidRPr="0075038C">
        <w:rPr>
          <w:sz w:val="20"/>
          <w:szCs w:val="20"/>
        </w:rPr>
        <w:t>estudiantes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así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como</w:t>
      </w:r>
      <w:proofErr w:type="spellEnd"/>
      <w:r w:rsidRPr="0075038C">
        <w:rPr>
          <w:sz w:val="20"/>
          <w:szCs w:val="20"/>
        </w:rPr>
        <w:t xml:space="preserve"> a </w:t>
      </w:r>
      <w:proofErr w:type="spellStart"/>
      <w:r w:rsidRPr="0075038C">
        <w:rPr>
          <w:sz w:val="20"/>
          <w:szCs w:val="20"/>
        </w:rPr>
        <w:t>otros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individuos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el campus </w:t>
      </w:r>
      <w:r w:rsidR="00592698" w:rsidRPr="0075038C">
        <w:rPr>
          <w:sz w:val="20"/>
          <w:szCs w:val="20"/>
        </w:rPr>
        <w:t>escolar</w:t>
      </w:r>
      <w:r w:rsidRPr="0075038C">
        <w:rPr>
          <w:sz w:val="20"/>
          <w:szCs w:val="20"/>
        </w:rPr>
        <w:t>.</w:t>
      </w:r>
    </w:p>
    <w:p w14:paraId="5152929F" w14:textId="1DD9CFD4" w:rsidR="00355D3A" w:rsidRPr="0075038C" w:rsidRDefault="00592698">
      <w:pPr>
        <w:numPr>
          <w:ilvl w:val="0"/>
          <w:numId w:val="1"/>
        </w:numPr>
        <w:spacing w:after="29"/>
        <w:ind w:right="395" w:hanging="247"/>
        <w:rPr>
          <w:sz w:val="20"/>
          <w:szCs w:val="20"/>
        </w:rPr>
      </w:pPr>
      <w:proofErr w:type="spellStart"/>
      <w:r w:rsidRPr="0075038C">
        <w:rPr>
          <w:sz w:val="20"/>
          <w:szCs w:val="20"/>
        </w:rPr>
        <w:t>Todos</w:t>
      </w:r>
      <w:proofErr w:type="spellEnd"/>
      <w:r w:rsidRPr="0075038C">
        <w:rPr>
          <w:sz w:val="20"/>
          <w:szCs w:val="20"/>
        </w:rPr>
        <w:t xml:space="preserve"> los </w:t>
      </w:r>
      <w:proofErr w:type="spellStart"/>
      <w:r w:rsidRPr="0075038C">
        <w:rPr>
          <w:sz w:val="20"/>
          <w:szCs w:val="20"/>
        </w:rPr>
        <w:t>estudiantes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deben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usar</w:t>
      </w:r>
      <w:proofErr w:type="spellEnd"/>
      <w:r w:rsidRPr="0075038C">
        <w:rPr>
          <w:sz w:val="20"/>
          <w:szCs w:val="20"/>
        </w:rPr>
        <w:t xml:space="preserve"> sus </w:t>
      </w:r>
      <w:proofErr w:type="spellStart"/>
      <w:r w:rsidRPr="0075038C">
        <w:rPr>
          <w:sz w:val="20"/>
          <w:szCs w:val="20"/>
        </w:rPr>
        <w:t>tarjetas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identificación</w:t>
      </w:r>
      <w:proofErr w:type="spellEnd"/>
      <w:r w:rsidRPr="0075038C">
        <w:rPr>
          <w:sz w:val="20"/>
          <w:szCs w:val="20"/>
        </w:rPr>
        <w:t xml:space="preserve"> del </w:t>
      </w:r>
      <w:proofErr w:type="spellStart"/>
      <w:r w:rsidRPr="0075038C">
        <w:rPr>
          <w:sz w:val="20"/>
          <w:szCs w:val="20"/>
        </w:rPr>
        <w:t>año</w:t>
      </w:r>
      <w:proofErr w:type="spellEnd"/>
      <w:r w:rsidRPr="0075038C">
        <w:rPr>
          <w:sz w:val="20"/>
          <w:szCs w:val="20"/>
        </w:rPr>
        <w:t xml:space="preserve"> actual para:</w:t>
      </w:r>
    </w:p>
    <w:p w14:paraId="67CFABFC" w14:textId="22BE1D8E" w:rsidR="00355D3A" w:rsidRPr="0075038C" w:rsidRDefault="00592698">
      <w:pPr>
        <w:numPr>
          <w:ilvl w:val="1"/>
          <w:numId w:val="1"/>
        </w:numPr>
        <w:ind w:right="395" w:hanging="271"/>
        <w:rPr>
          <w:sz w:val="20"/>
          <w:szCs w:val="20"/>
        </w:rPr>
      </w:pPr>
      <w:proofErr w:type="spellStart"/>
      <w:r w:rsidRPr="0075038C">
        <w:rPr>
          <w:sz w:val="20"/>
          <w:szCs w:val="20"/>
        </w:rPr>
        <w:t>Estar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clase</w:t>
      </w:r>
      <w:proofErr w:type="spellEnd"/>
      <w:r w:rsidR="002F7DE8" w:rsidRPr="0075038C">
        <w:rPr>
          <w:sz w:val="20"/>
          <w:szCs w:val="20"/>
        </w:rPr>
        <w:t>.</w:t>
      </w:r>
    </w:p>
    <w:p w14:paraId="2505D4AA" w14:textId="72809A3D" w:rsidR="00355D3A" w:rsidRPr="0075038C" w:rsidRDefault="00592698">
      <w:pPr>
        <w:numPr>
          <w:ilvl w:val="1"/>
          <w:numId w:val="1"/>
        </w:numPr>
        <w:ind w:right="395" w:hanging="271"/>
        <w:rPr>
          <w:sz w:val="20"/>
          <w:szCs w:val="20"/>
        </w:rPr>
      </w:pPr>
      <w:proofErr w:type="spellStart"/>
      <w:r w:rsidRPr="0075038C">
        <w:rPr>
          <w:sz w:val="20"/>
          <w:szCs w:val="20"/>
        </w:rPr>
        <w:t xml:space="preserve">Desplazarse </w:t>
      </w:r>
      <w:proofErr w:type="spellEnd"/>
      <w:r w:rsidRPr="0075038C">
        <w:rPr>
          <w:sz w:val="20"/>
          <w:szCs w:val="20"/>
        </w:rPr>
        <w:t xml:space="preserve">entre </w:t>
      </w:r>
      <w:proofErr w:type="spellStart"/>
      <w:r w:rsidRPr="0075038C">
        <w:rPr>
          <w:sz w:val="20"/>
          <w:szCs w:val="20"/>
        </w:rPr>
        <w:t>clases</w:t>
      </w:r>
      <w:proofErr w:type="spellEnd"/>
      <w:r w:rsidRPr="0075038C">
        <w:rPr>
          <w:sz w:val="20"/>
          <w:szCs w:val="20"/>
        </w:rPr>
        <w:t xml:space="preserve"> y </w:t>
      </w:r>
      <w:r w:rsidRPr="0075038C">
        <w:rPr>
          <w:sz w:val="20"/>
          <w:szCs w:val="20"/>
        </w:rPr>
        <w:t xml:space="preserve">para </w:t>
      </w:r>
      <w:proofErr w:type="spellStart"/>
      <w:r w:rsidRPr="0075038C">
        <w:rPr>
          <w:sz w:val="20"/>
          <w:szCs w:val="20"/>
        </w:rPr>
        <w:t>ir</w:t>
      </w:r>
      <w:proofErr w:type="spellEnd"/>
      <w:r w:rsidRPr="0075038C">
        <w:rPr>
          <w:sz w:val="20"/>
          <w:szCs w:val="20"/>
        </w:rPr>
        <w:t xml:space="preserve"> </w:t>
      </w:r>
      <w:r w:rsidRPr="0075038C">
        <w:rPr>
          <w:sz w:val="20"/>
          <w:szCs w:val="20"/>
        </w:rPr>
        <w:t xml:space="preserve">al </w:t>
      </w:r>
      <w:proofErr w:type="spellStart"/>
      <w:r w:rsidRPr="0075038C">
        <w:rPr>
          <w:sz w:val="20"/>
          <w:szCs w:val="20"/>
        </w:rPr>
        <w:t>baño</w:t>
      </w:r>
      <w:proofErr w:type="spellEnd"/>
      <w:r w:rsidR="002F7DE8" w:rsidRPr="0075038C">
        <w:rPr>
          <w:sz w:val="20"/>
          <w:szCs w:val="20"/>
        </w:rPr>
        <w:t>.</w:t>
      </w:r>
    </w:p>
    <w:p w14:paraId="6BBC49BC" w14:textId="4AAA0534" w:rsidR="00355D3A" w:rsidRPr="0075038C" w:rsidRDefault="00592698">
      <w:pPr>
        <w:numPr>
          <w:ilvl w:val="1"/>
          <w:numId w:val="1"/>
        </w:numPr>
        <w:ind w:right="395" w:hanging="271"/>
        <w:rPr>
          <w:sz w:val="20"/>
          <w:szCs w:val="20"/>
        </w:rPr>
      </w:pPr>
      <w:proofErr w:type="spellStart"/>
      <w:r w:rsidRPr="0075038C">
        <w:rPr>
          <w:sz w:val="20"/>
          <w:szCs w:val="20"/>
        </w:rPr>
        <w:t>Comprar</w:t>
      </w:r>
      <w:proofErr w:type="spellEnd"/>
      <w:r w:rsidRPr="0075038C">
        <w:rPr>
          <w:sz w:val="20"/>
          <w:szCs w:val="20"/>
        </w:rPr>
        <w:t xml:space="preserve"> el almuerzo</w:t>
      </w:r>
      <w:r w:rsidR="002F7DE8" w:rsidRPr="0075038C">
        <w:rPr>
          <w:sz w:val="20"/>
          <w:szCs w:val="20"/>
        </w:rPr>
        <w:t>.</w:t>
      </w:r>
    </w:p>
    <w:p w14:paraId="3165922E" w14:textId="77967D38" w:rsidR="00355D3A" w:rsidRPr="0075038C" w:rsidRDefault="00592698">
      <w:pPr>
        <w:numPr>
          <w:ilvl w:val="1"/>
          <w:numId w:val="1"/>
        </w:numPr>
        <w:ind w:right="395" w:hanging="271"/>
        <w:rPr>
          <w:sz w:val="20"/>
          <w:szCs w:val="20"/>
        </w:rPr>
      </w:pPr>
      <w:proofErr w:type="spellStart"/>
      <w:r w:rsidRPr="0075038C">
        <w:rPr>
          <w:sz w:val="20"/>
          <w:szCs w:val="20"/>
        </w:rPr>
        <w:t>Pedir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prestados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libros</w:t>
      </w:r>
      <w:proofErr w:type="spellEnd"/>
      <w:r w:rsidRPr="0075038C">
        <w:rPr>
          <w:sz w:val="20"/>
          <w:szCs w:val="20"/>
        </w:rPr>
        <w:t xml:space="preserve"> de la </w:t>
      </w:r>
      <w:proofErr w:type="spellStart"/>
      <w:r w:rsidRPr="0075038C">
        <w:rPr>
          <w:sz w:val="20"/>
          <w:szCs w:val="20"/>
        </w:rPr>
        <w:t>biblioteca</w:t>
      </w:r>
      <w:proofErr w:type="spellEnd"/>
      <w:r w:rsidR="002F7DE8" w:rsidRPr="0075038C">
        <w:rPr>
          <w:sz w:val="20"/>
          <w:szCs w:val="20"/>
        </w:rPr>
        <w:t>.</w:t>
      </w:r>
    </w:p>
    <w:p w14:paraId="20A5C34F" w14:textId="5BC99E0C" w:rsidR="00355D3A" w:rsidRPr="0075038C" w:rsidRDefault="00592698">
      <w:pPr>
        <w:numPr>
          <w:ilvl w:val="1"/>
          <w:numId w:val="1"/>
        </w:numPr>
        <w:ind w:right="395" w:hanging="271"/>
        <w:rPr>
          <w:sz w:val="20"/>
          <w:szCs w:val="20"/>
        </w:rPr>
      </w:pPr>
      <w:proofErr w:type="spellStart"/>
      <w:r w:rsidRPr="0075038C">
        <w:rPr>
          <w:sz w:val="20"/>
          <w:szCs w:val="20"/>
        </w:rPr>
        <w:t>Obtener</w:t>
      </w:r>
      <w:proofErr w:type="spellEnd"/>
      <w:r w:rsidRPr="0075038C">
        <w:rPr>
          <w:sz w:val="20"/>
          <w:szCs w:val="20"/>
        </w:rPr>
        <w:t xml:space="preserve"> </w:t>
      </w:r>
      <w:r w:rsidR="002F7DE8" w:rsidRPr="0075038C">
        <w:rPr>
          <w:sz w:val="20"/>
          <w:szCs w:val="20"/>
        </w:rPr>
        <w:t xml:space="preserve">la </w:t>
      </w:r>
      <w:proofErr w:type="spellStart"/>
      <w:r w:rsidRPr="0075038C">
        <w:rPr>
          <w:sz w:val="20"/>
          <w:szCs w:val="20"/>
        </w:rPr>
        <w:t>salida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temprano</w:t>
      </w:r>
      <w:proofErr w:type="spellEnd"/>
      <w:r w:rsidR="002F7DE8" w:rsidRPr="0075038C">
        <w:rPr>
          <w:sz w:val="20"/>
          <w:szCs w:val="20"/>
        </w:rPr>
        <w:t>.</w:t>
      </w:r>
    </w:p>
    <w:p w14:paraId="124263F3" w14:textId="2738C557" w:rsidR="00355D3A" w:rsidRPr="0075038C" w:rsidRDefault="00592698">
      <w:pPr>
        <w:numPr>
          <w:ilvl w:val="1"/>
          <w:numId w:val="1"/>
        </w:numPr>
        <w:ind w:right="395" w:hanging="271"/>
        <w:rPr>
          <w:sz w:val="20"/>
          <w:szCs w:val="20"/>
        </w:rPr>
      </w:pPr>
      <w:proofErr w:type="spellStart"/>
      <w:r w:rsidRPr="0075038C">
        <w:rPr>
          <w:sz w:val="20"/>
          <w:szCs w:val="20"/>
        </w:rPr>
        <w:t>Participar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actividades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escolares</w:t>
      </w:r>
      <w:proofErr w:type="spellEnd"/>
      <w:r w:rsidRPr="0075038C">
        <w:rPr>
          <w:sz w:val="20"/>
          <w:szCs w:val="20"/>
        </w:rPr>
        <w:t xml:space="preserve"> </w:t>
      </w:r>
      <w:r w:rsidRPr="0075038C">
        <w:rPr>
          <w:sz w:val="20"/>
          <w:szCs w:val="20"/>
        </w:rPr>
        <w:t>(</w:t>
      </w:r>
      <w:proofErr w:type="spellStart"/>
      <w:r w:rsidRPr="0075038C">
        <w:rPr>
          <w:sz w:val="20"/>
          <w:szCs w:val="20"/>
        </w:rPr>
        <w:t>asambleas</w:t>
      </w:r>
      <w:proofErr w:type="spellEnd"/>
      <w:r w:rsidRPr="0075038C">
        <w:rPr>
          <w:sz w:val="20"/>
          <w:szCs w:val="20"/>
        </w:rPr>
        <w:t xml:space="preserve">, </w:t>
      </w:r>
      <w:proofErr w:type="spellStart"/>
      <w:r w:rsidRPr="0075038C">
        <w:rPr>
          <w:sz w:val="20"/>
          <w:szCs w:val="20"/>
        </w:rPr>
        <w:t>baile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graduación</w:t>
      </w:r>
      <w:proofErr w:type="spellEnd"/>
      <w:r w:rsidRPr="0075038C">
        <w:rPr>
          <w:sz w:val="20"/>
          <w:szCs w:val="20"/>
        </w:rPr>
        <w:t xml:space="preserve">, </w:t>
      </w:r>
      <w:proofErr w:type="spellStart"/>
      <w:r w:rsidRPr="0075038C">
        <w:rPr>
          <w:sz w:val="20"/>
          <w:szCs w:val="20"/>
        </w:rPr>
        <w:t>eventos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deportivos</w:t>
      </w:r>
      <w:proofErr w:type="spellEnd"/>
      <w:r w:rsidRPr="0075038C">
        <w:rPr>
          <w:sz w:val="20"/>
          <w:szCs w:val="20"/>
        </w:rPr>
        <w:t>)</w:t>
      </w:r>
      <w:r w:rsidR="00D77F2D" w:rsidRPr="0075038C">
        <w:rPr>
          <w:sz w:val="20"/>
          <w:szCs w:val="20"/>
        </w:rPr>
        <w:t>.</w:t>
      </w:r>
    </w:p>
    <w:p w14:paraId="1801283D" w14:textId="47F76C0D" w:rsidR="00355D3A" w:rsidRPr="0075038C" w:rsidRDefault="00592698">
      <w:pPr>
        <w:numPr>
          <w:ilvl w:val="1"/>
          <w:numId w:val="1"/>
        </w:numPr>
        <w:spacing w:after="247"/>
        <w:ind w:right="395" w:hanging="271"/>
        <w:rPr>
          <w:sz w:val="20"/>
          <w:szCs w:val="20"/>
        </w:rPr>
      </w:pPr>
      <w:proofErr w:type="spellStart"/>
      <w:r w:rsidRPr="0075038C">
        <w:rPr>
          <w:sz w:val="20"/>
          <w:szCs w:val="20"/>
        </w:rPr>
        <w:t>Estar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el campus antes o </w:t>
      </w:r>
      <w:proofErr w:type="spellStart"/>
      <w:r w:rsidRPr="0075038C">
        <w:rPr>
          <w:sz w:val="20"/>
          <w:szCs w:val="20"/>
        </w:rPr>
        <w:t>después</w:t>
      </w:r>
      <w:proofErr w:type="spellEnd"/>
      <w:r w:rsidRPr="0075038C">
        <w:rPr>
          <w:sz w:val="20"/>
          <w:szCs w:val="20"/>
        </w:rPr>
        <w:t xml:space="preserve"> de las </w:t>
      </w:r>
      <w:proofErr w:type="spellStart"/>
      <w:r w:rsidRPr="0075038C">
        <w:rPr>
          <w:sz w:val="20"/>
          <w:szCs w:val="20"/>
        </w:rPr>
        <w:t>clases</w:t>
      </w:r>
      <w:proofErr w:type="spellEnd"/>
      <w:r w:rsidR="00D77F2D" w:rsidRPr="0075038C">
        <w:rPr>
          <w:sz w:val="20"/>
          <w:szCs w:val="20"/>
        </w:rPr>
        <w:t>.</w:t>
      </w:r>
    </w:p>
    <w:p w14:paraId="7F716028" w14:textId="4E6F35F5" w:rsidR="00355D3A" w:rsidRPr="0075038C" w:rsidRDefault="00983990">
      <w:pPr>
        <w:numPr>
          <w:ilvl w:val="0"/>
          <w:numId w:val="1"/>
        </w:numPr>
        <w:ind w:right="395" w:hanging="247"/>
        <w:rPr>
          <w:sz w:val="20"/>
          <w:szCs w:val="20"/>
        </w:rPr>
      </w:pPr>
      <w:r w:rsidRPr="0075038C">
        <w:rPr>
          <w:sz w:val="20"/>
          <w:szCs w:val="20"/>
        </w:rPr>
        <w:t xml:space="preserve">La </w:t>
      </w:r>
      <w:proofErr w:type="spellStart"/>
      <w:r w:rsidRPr="0075038C">
        <w:rPr>
          <w:sz w:val="20"/>
          <w:szCs w:val="20"/>
        </w:rPr>
        <w:t>tarjeta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identificación</w:t>
      </w:r>
      <w:proofErr w:type="spellEnd"/>
      <w:r w:rsidRPr="0075038C">
        <w:rPr>
          <w:sz w:val="20"/>
          <w:szCs w:val="20"/>
        </w:rPr>
        <w:t xml:space="preserve"> debe </w:t>
      </w:r>
      <w:proofErr w:type="spellStart"/>
      <w:r w:rsidRPr="0075038C">
        <w:rPr>
          <w:sz w:val="20"/>
          <w:szCs w:val="20"/>
        </w:rPr>
        <w:t>llevarse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un </w:t>
      </w:r>
      <w:r w:rsidR="00D77F2D" w:rsidRPr="0075038C">
        <w:rPr>
          <w:sz w:val="20"/>
          <w:szCs w:val="20"/>
        </w:rPr>
        <w:t xml:space="preserve">cordon </w:t>
      </w:r>
      <w:r w:rsidRPr="0075038C">
        <w:rPr>
          <w:sz w:val="20"/>
          <w:szCs w:val="20"/>
        </w:rPr>
        <w:t xml:space="preserve">que </w:t>
      </w:r>
      <w:proofErr w:type="spellStart"/>
      <w:r w:rsidRPr="0075038C">
        <w:rPr>
          <w:sz w:val="20"/>
          <w:szCs w:val="20"/>
        </w:rPr>
        <w:t>cuelgue</w:t>
      </w:r>
      <w:proofErr w:type="spellEnd"/>
      <w:r w:rsidRPr="0075038C">
        <w:rPr>
          <w:sz w:val="20"/>
          <w:szCs w:val="20"/>
        </w:rPr>
        <w:t xml:space="preserve"> d</w:t>
      </w:r>
      <w:r w:rsidRPr="0075038C">
        <w:rPr>
          <w:sz w:val="20"/>
          <w:szCs w:val="20"/>
        </w:rPr>
        <w:t>el</w:t>
      </w:r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cuello</w:t>
      </w:r>
      <w:proofErr w:type="spellEnd"/>
      <w:r w:rsidR="0075038C" w:rsidRPr="0075038C">
        <w:rPr>
          <w:sz w:val="20"/>
          <w:szCs w:val="20"/>
        </w:rPr>
        <w:t>.</w:t>
      </w:r>
    </w:p>
    <w:p w14:paraId="3B82E0FB" w14:textId="4E634E78" w:rsidR="00355D3A" w:rsidRPr="0075038C" w:rsidRDefault="00983990">
      <w:pPr>
        <w:numPr>
          <w:ilvl w:val="1"/>
          <w:numId w:val="1"/>
        </w:numPr>
        <w:ind w:right="395" w:hanging="271"/>
        <w:rPr>
          <w:sz w:val="20"/>
          <w:szCs w:val="20"/>
        </w:rPr>
      </w:pPr>
      <w:r w:rsidRPr="0075038C">
        <w:rPr>
          <w:sz w:val="20"/>
          <w:szCs w:val="20"/>
        </w:rPr>
        <w:t xml:space="preserve">Las </w:t>
      </w:r>
      <w:proofErr w:type="spellStart"/>
      <w:r w:rsidRPr="0075038C">
        <w:rPr>
          <w:sz w:val="20"/>
          <w:szCs w:val="20"/>
        </w:rPr>
        <w:t>identificaciones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escolares</w:t>
      </w:r>
      <w:proofErr w:type="spellEnd"/>
      <w:r w:rsidRPr="0075038C">
        <w:rPr>
          <w:sz w:val="20"/>
          <w:szCs w:val="20"/>
        </w:rPr>
        <w:t xml:space="preserve"> no </w:t>
      </w:r>
      <w:r w:rsidRPr="0075038C">
        <w:rPr>
          <w:sz w:val="20"/>
          <w:szCs w:val="20"/>
        </w:rPr>
        <w:t xml:space="preserve">se </w:t>
      </w:r>
      <w:proofErr w:type="spellStart"/>
      <w:r w:rsidRPr="0075038C">
        <w:rPr>
          <w:sz w:val="20"/>
          <w:szCs w:val="20"/>
        </w:rPr>
        <w:t>pueden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usar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la manga de la camisa,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los </w:t>
      </w:r>
      <w:proofErr w:type="spellStart"/>
      <w:r w:rsidRPr="0075038C">
        <w:rPr>
          <w:sz w:val="20"/>
          <w:szCs w:val="20"/>
        </w:rPr>
        <w:t>pantalones</w:t>
      </w:r>
      <w:proofErr w:type="spellEnd"/>
      <w:r w:rsidRPr="0075038C">
        <w:rPr>
          <w:sz w:val="20"/>
          <w:szCs w:val="20"/>
        </w:rPr>
        <w:t xml:space="preserve">,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el exterior de los </w:t>
      </w:r>
      <w:proofErr w:type="spellStart"/>
      <w:r w:rsidRPr="0075038C">
        <w:rPr>
          <w:sz w:val="20"/>
          <w:szCs w:val="20"/>
        </w:rPr>
        <w:t>bolsillos</w:t>
      </w:r>
      <w:proofErr w:type="spellEnd"/>
      <w:r w:rsidRPr="0075038C">
        <w:rPr>
          <w:sz w:val="20"/>
          <w:szCs w:val="20"/>
        </w:rPr>
        <w:t xml:space="preserve">, bajo el </w:t>
      </w:r>
      <w:proofErr w:type="spellStart"/>
      <w:r w:rsidRPr="0075038C">
        <w:rPr>
          <w:sz w:val="20"/>
          <w:szCs w:val="20"/>
        </w:rPr>
        <w:t>abrigo</w:t>
      </w:r>
      <w:proofErr w:type="spellEnd"/>
      <w:r w:rsidRPr="0075038C">
        <w:rPr>
          <w:sz w:val="20"/>
          <w:szCs w:val="20"/>
        </w:rPr>
        <w:t>/</w:t>
      </w:r>
      <w:proofErr w:type="spellStart"/>
      <w:r w:rsidRPr="0075038C">
        <w:rPr>
          <w:sz w:val="20"/>
          <w:szCs w:val="20"/>
        </w:rPr>
        <w:t>cha</w:t>
      </w:r>
      <w:r w:rsidR="00162DAB" w:rsidRPr="0075038C">
        <w:rPr>
          <w:sz w:val="20"/>
          <w:szCs w:val="20"/>
        </w:rPr>
        <w:t>marra</w:t>
      </w:r>
      <w:proofErr w:type="spellEnd"/>
      <w:r w:rsidRPr="0075038C">
        <w:rPr>
          <w:sz w:val="20"/>
          <w:szCs w:val="20"/>
        </w:rPr>
        <w:t xml:space="preserve"> o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la </w:t>
      </w:r>
      <w:proofErr w:type="spellStart"/>
      <w:r w:rsidRPr="0075038C">
        <w:rPr>
          <w:sz w:val="20"/>
          <w:szCs w:val="20"/>
        </w:rPr>
        <w:t>parte</w:t>
      </w:r>
      <w:proofErr w:type="spellEnd"/>
      <w:r w:rsidRPr="0075038C">
        <w:rPr>
          <w:sz w:val="20"/>
          <w:szCs w:val="20"/>
        </w:rPr>
        <w:t xml:space="preserve"> inferior de la camisa.</w:t>
      </w:r>
    </w:p>
    <w:p w14:paraId="26FDE02A" w14:textId="567E075B" w:rsidR="00355D3A" w:rsidRPr="0075038C" w:rsidRDefault="00C76728">
      <w:pPr>
        <w:numPr>
          <w:ilvl w:val="1"/>
          <w:numId w:val="1"/>
        </w:numPr>
        <w:ind w:right="395" w:hanging="271"/>
        <w:rPr>
          <w:sz w:val="20"/>
          <w:szCs w:val="20"/>
        </w:rPr>
      </w:pPr>
      <w:r w:rsidRPr="0075038C">
        <w:rPr>
          <w:sz w:val="20"/>
          <w:szCs w:val="20"/>
        </w:rPr>
        <w:t xml:space="preserve">Si un </w:t>
      </w:r>
      <w:proofErr w:type="spellStart"/>
      <w:r w:rsidRPr="0075038C">
        <w:rPr>
          <w:sz w:val="20"/>
          <w:szCs w:val="20"/>
        </w:rPr>
        <w:t>estudiante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está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usando</w:t>
      </w:r>
      <w:proofErr w:type="spellEnd"/>
      <w:r w:rsidRPr="0075038C">
        <w:rPr>
          <w:sz w:val="20"/>
          <w:szCs w:val="20"/>
        </w:rPr>
        <w:t xml:space="preserve"> una </w:t>
      </w:r>
      <w:proofErr w:type="spellStart"/>
      <w:r w:rsidRPr="0075038C">
        <w:rPr>
          <w:sz w:val="20"/>
          <w:szCs w:val="20"/>
        </w:rPr>
        <w:t>cha</w:t>
      </w:r>
      <w:r w:rsidR="00162DAB" w:rsidRPr="0075038C">
        <w:rPr>
          <w:sz w:val="20"/>
          <w:szCs w:val="20"/>
        </w:rPr>
        <w:t>marra</w:t>
      </w:r>
      <w:proofErr w:type="spellEnd"/>
      <w:r w:rsidRPr="0075038C">
        <w:rPr>
          <w:sz w:val="20"/>
          <w:szCs w:val="20"/>
        </w:rPr>
        <w:t xml:space="preserve">, el </w:t>
      </w:r>
      <w:proofErr w:type="spellStart"/>
      <w:r w:rsidRPr="0075038C">
        <w:rPr>
          <w:sz w:val="20"/>
          <w:szCs w:val="20"/>
        </w:rPr>
        <w:t>cordón</w:t>
      </w:r>
      <w:proofErr w:type="spellEnd"/>
      <w:r w:rsidRPr="0075038C">
        <w:rPr>
          <w:sz w:val="20"/>
          <w:szCs w:val="20"/>
        </w:rPr>
        <w:t xml:space="preserve"> debe </w:t>
      </w:r>
      <w:proofErr w:type="spellStart"/>
      <w:r w:rsidRPr="0075038C">
        <w:rPr>
          <w:sz w:val="20"/>
          <w:szCs w:val="20"/>
        </w:rPr>
        <w:t>estar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en</w:t>
      </w:r>
      <w:proofErr w:type="spellEnd"/>
      <w:r w:rsidRPr="0075038C">
        <w:rPr>
          <w:sz w:val="20"/>
          <w:szCs w:val="20"/>
        </w:rPr>
        <w:t xml:space="preserve"> el exterior de la </w:t>
      </w:r>
      <w:proofErr w:type="spellStart"/>
      <w:r w:rsidRPr="0075038C">
        <w:rPr>
          <w:sz w:val="20"/>
          <w:szCs w:val="20"/>
        </w:rPr>
        <w:t>cha</w:t>
      </w:r>
      <w:r w:rsidR="00162DAB" w:rsidRPr="0075038C">
        <w:rPr>
          <w:sz w:val="20"/>
          <w:szCs w:val="20"/>
        </w:rPr>
        <w:t>marra</w:t>
      </w:r>
      <w:proofErr w:type="spellEnd"/>
      <w:r w:rsidRPr="0075038C">
        <w:rPr>
          <w:sz w:val="20"/>
          <w:szCs w:val="20"/>
        </w:rPr>
        <w:t xml:space="preserve"> y ser visible.</w:t>
      </w:r>
    </w:p>
    <w:p w14:paraId="748D8312" w14:textId="2F405785" w:rsidR="00355D3A" w:rsidRPr="0075038C" w:rsidRDefault="00C32777">
      <w:pPr>
        <w:numPr>
          <w:ilvl w:val="1"/>
          <w:numId w:val="1"/>
        </w:numPr>
        <w:ind w:right="395" w:hanging="271"/>
        <w:rPr>
          <w:sz w:val="20"/>
          <w:szCs w:val="20"/>
        </w:rPr>
      </w:pPr>
      <w:r w:rsidRPr="0075038C">
        <w:rPr>
          <w:sz w:val="20"/>
          <w:szCs w:val="20"/>
        </w:rPr>
        <w:t xml:space="preserve">La </w:t>
      </w:r>
      <w:proofErr w:type="spellStart"/>
      <w:r w:rsidRPr="0075038C">
        <w:rPr>
          <w:sz w:val="20"/>
          <w:szCs w:val="20"/>
        </w:rPr>
        <w:t>tarjeta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identificación</w:t>
      </w:r>
      <w:proofErr w:type="spellEnd"/>
      <w:r w:rsidRPr="0075038C">
        <w:rPr>
          <w:sz w:val="20"/>
          <w:szCs w:val="20"/>
        </w:rPr>
        <w:t xml:space="preserve"> del </w:t>
      </w:r>
      <w:proofErr w:type="spellStart"/>
      <w:r w:rsidRPr="0075038C">
        <w:rPr>
          <w:sz w:val="20"/>
          <w:szCs w:val="20"/>
        </w:rPr>
        <w:t>estudiante</w:t>
      </w:r>
      <w:proofErr w:type="spellEnd"/>
      <w:r w:rsidRPr="0075038C">
        <w:rPr>
          <w:sz w:val="20"/>
          <w:szCs w:val="20"/>
        </w:rPr>
        <w:t xml:space="preserve"> debe ser </w:t>
      </w:r>
      <w:proofErr w:type="spellStart"/>
      <w:r w:rsidRPr="0075038C">
        <w:rPr>
          <w:sz w:val="20"/>
          <w:szCs w:val="20"/>
        </w:rPr>
        <w:t>presentada</w:t>
      </w:r>
      <w:proofErr w:type="spellEnd"/>
      <w:r w:rsidRPr="0075038C">
        <w:rPr>
          <w:sz w:val="20"/>
          <w:szCs w:val="20"/>
        </w:rPr>
        <w:t xml:space="preserve"> a </w:t>
      </w:r>
      <w:proofErr w:type="spellStart"/>
      <w:r w:rsidRPr="0075038C">
        <w:rPr>
          <w:sz w:val="20"/>
          <w:szCs w:val="20"/>
        </w:rPr>
        <w:t>cualquier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miembro</w:t>
      </w:r>
      <w:proofErr w:type="spellEnd"/>
      <w:r w:rsidRPr="0075038C">
        <w:rPr>
          <w:sz w:val="20"/>
          <w:szCs w:val="20"/>
        </w:rPr>
        <w:t xml:space="preserve"> del personal de la </w:t>
      </w:r>
      <w:proofErr w:type="spellStart"/>
      <w:r w:rsidRPr="0075038C">
        <w:rPr>
          <w:sz w:val="20"/>
          <w:szCs w:val="20"/>
        </w:rPr>
        <w:t>escuela</w:t>
      </w:r>
      <w:proofErr w:type="spellEnd"/>
      <w:r w:rsidRPr="0075038C">
        <w:rPr>
          <w:sz w:val="20"/>
          <w:szCs w:val="20"/>
        </w:rPr>
        <w:t xml:space="preserve"> o persona de </w:t>
      </w:r>
      <w:proofErr w:type="spellStart"/>
      <w:r w:rsidRPr="0075038C">
        <w:rPr>
          <w:sz w:val="20"/>
          <w:szCs w:val="20"/>
        </w:rPr>
        <w:t>autoridad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cuando</w:t>
      </w:r>
      <w:proofErr w:type="spellEnd"/>
      <w:r w:rsidRPr="0075038C">
        <w:rPr>
          <w:sz w:val="20"/>
          <w:szCs w:val="20"/>
        </w:rPr>
        <w:t xml:space="preserve"> se</w:t>
      </w:r>
      <w:r w:rsidRPr="0075038C">
        <w:rPr>
          <w:sz w:val="20"/>
          <w:szCs w:val="20"/>
        </w:rPr>
        <w:t xml:space="preserve"> le </w:t>
      </w:r>
      <w:proofErr w:type="spellStart"/>
      <w:r w:rsidRPr="0075038C">
        <w:rPr>
          <w:sz w:val="20"/>
          <w:szCs w:val="20"/>
        </w:rPr>
        <w:t>requiera</w:t>
      </w:r>
      <w:proofErr w:type="spellEnd"/>
      <w:r w:rsidRPr="0075038C">
        <w:rPr>
          <w:sz w:val="20"/>
          <w:szCs w:val="20"/>
        </w:rPr>
        <w:t>.</w:t>
      </w:r>
    </w:p>
    <w:p w14:paraId="73EA453E" w14:textId="35600167" w:rsidR="00355D3A" w:rsidRPr="0075038C" w:rsidRDefault="00CE142E">
      <w:pPr>
        <w:numPr>
          <w:ilvl w:val="1"/>
          <w:numId w:val="1"/>
        </w:numPr>
        <w:ind w:right="395" w:hanging="271"/>
        <w:rPr>
          <w:sz w:val="20"/>
          <w:szCs w:val="20"/>
        </w:rPr>
      </w:pPr>
      <w:r w:rsidRPr="0075038C">
        <w:rPr>
          <w:sz w:val="20"/>
          <w:szCs w:val="20"/>
        </w:rPr>
        <w:t xml:space="preserve">El </w:t>
      </w:r>
      <w:proofErr w:type="spellStart"/>
      <w:r w:rsidRPr="0075038C">
        <w:rPr>
          <w:sz w:val="20"/>
          <w:szCs w:val="20"/>
        </w:rPr>
        <w:t>anverso</w:t>
      </w:r>
      <w:proofErr w:type="spellEnd"/>
      <w:r w:rsidRPr="0075038C">
        <w:rPr>
          <w:sz w:val="20"/>
          <w:szCs w:val="20"/>
        </w:rPr>
        <w:t xml:space="preserve"> y el </w:t>
      </w:r>
      <w:proofErr w:type="spellStart"/>
      <w:r w:rsidRPr="0075038C">
        <w:rPr>
          <w:sz w:val="20"/>
          <w:szCs w:val="20"/>
        </w:rPr>
        <w:t>reverso</w:t>
      </w:r>
      <w:proofErr w:type="spellEnd"/>
      <w:r w:rsidRPr="0075038C">
        <w:rPr>
          <w:sz w:val="20"/>
          <w:szCs w:val="20"/>
        </w:rPr>
        <w:t xml:space="preserve"> de la </w:t>
      </w:r>
      <w:proofErr w:type="spellStart"/>
      <w:r w:rsidRPr="0075038C">
        <w:rPr>
          <w:sz w:val="20"/>
          <w:szCs w:val="20"/>
        </w:rPr>
        <w:t>tarjeta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identificación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deben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permanecer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lisos</w:t>
      </w:r>
      <w:proofErr w:type="spellEnd"/>
      <w:r w:rsidRPr="0075038C">
        <w:rPr>
          <w:sz w:val="20"/>
          <w:szCs w:val="20"/>
        </w:rPr>
        <w:t xml:space="preserve"> y sin </w:t>
      </w:r>
      <w:proofErr w:type="spellStart"/>
      <w:r w:rsidRPr="0075038C">
        <w:rPr>
          <w:sz w:val="20"/>
          <w:szCs w:val="20"/>
        </w:rPr>
        <w:t>etiquetas</w:t>
      </w:r>
      <w:proofErr w:type="spellEnd"/>
      <w:r w:rsidRPr="0075038C">
        <w:rPr>
          <w:sz w:val="20"/>
          <w:szCs w:val="20"/>
        </w:rPr>
        <w:t xml:space="preserve">, </w:t>
      </w:r>
      <w:proofErr w:type="spellStart"/>
      <w:r w:rsidRPr="0075038C">
        <w:rPr>
          <w:sz w:val="20"/>
          <w:szCs w:val="20"/>
        </w:rPr>
        <w:t>marcas</w:t>
      </w:r>
      <w:proofErr w:type="spellEnd"/>
      <w:r w:rsidRPr="0075038C">
        <w:rPr>
          <w:sz w:val="20"/>
          <w:szCs w:val="20"/>
        </w:rPr>
        <w:t xml:space="preserve">, </w:t>
      </w:r>
      <w:proofErr w:type="spellStart"/>
      <w:r w:rsidRPr="0075038C">
        <w:rPr>
          <w:sz w:val="20"/>
          <w:szCs w:val="20"/>
        </w:rPr>
        <w:t>otras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fotos</w:t>
      </w:r>
      <w:proofErr w:type="spellEnd"/>
      <w:r w:rsidRPr="0075038C">
        <w:rPr>
          <w:sz w:val="20"/>
          <w:szCs w:val="20"/>
        </w:rPr>
        <w:t>, etc.</w:t>
      </w:r>
    </w:p>
    <w:p w14:paraId="7D6F5787" w14:textId="72AB0EDA" w:rsidR="00355D3A" w:rsidRPr="0075038C" w:rsidRDefault="00CE142E">
      <w:pPr>
        <w:numPr>
          <w:ilvl w:val="1"/>
          <w:numId w:val="1"/>
        </w:numPr>
        <w:ind w:right="395" w:hanging="271"/>
        <w:rPr>
          <w:sz w:val="20"/>
          <w:szCs w:val="20"/>
        </w:rPr>
      </w:pPr>
      <w:r w:rsidRPr="0075038C">
        <w:rPr>
          <w:sz w:val="20"/>
          <w:szCs w:val="20"/>
        </w:rPr>
        <w:t xml:space="preserve">Las </w:t>
      </w:r>
      <w:proofErr w:type="spellStart"/>
      <w:r w:rsidRPr="0075038C">
        <w:rPr>
          <w:sz w:val="20"/>
          <w:szCs w:val="20"/>
        </w:rPr>
        <w:t>tarjetas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identificación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perdidas</w:t>
      </w:r>
      <w:proofErr w:type="spellEnd"/>
      <w:r w:rsidRPr="0075038C">
        <w:rPr>
          <w:sz w:val="20"/>
          <w:szCs w:val="20"/>
        </w:rPr>
        <w:t xml:space="preserve">, </w:t>
      </w:r>
      <w:proofErr w:type="spellStart"/>
      <w:r w:rsidRPr="0075038C">
        <w:rPr>
          <w:sz w:val="20"/>
          <w:szCs w:val="20"/>
        </w:rPr>
        <w:t>robadas</w:t>
      </w:r>
      <w:proofErr w:type="spellEnd"/>
      <w:r w:rsidRPr="0075038C">
        <w:rPr>
          <w:sz w:val="20"/>
          <w:szCs w:val="20"/>
        </w:rPr>
        <w:t xml:space="preserve">, </w:t>
      </w:r>
      <w:proofErr w:type="spellStart"/>
      <w:r w:rsidRPr="0075038C">
        <w:rPr>
          <w:sz w:val="20"/>
          <w:szCs w:val="20"/>
        </w:rPr>
        <w:t>alteradas</w:t>
      </w:r>
      <w:proofErr w:type="spellEnd"/>
      <w:r w:rsidRPr="0075038C">
        <w:rPr>
          <w:sz w:val="20"/>
          <w:szCs w:val="20"/>
        </w:rPr>
        <w:t xml:space="preserve">, </w:t>
      </w:r>
      <w:proofErr w:type="spellStart"/>
      <w:r w:rsidRPr="0075038C">
        <w:rPr>
          <w:sz w:val="20"/>
          <w:szCs w:val="20"/>
        </w:rPr>
        <w:t>dañadas</w:t>
      </w:r>
      <w:proofErr w:type="spellEnd"/>
      <w:r w:rsidRPr="0075038C">
        <w:rPr>
          <w:sz w:val="20"/>
          <w:szCs w:val="20"/>
        </w:rPr>
        <w:t xml:space="preserve"> y </w:t>
      </w:r>
      <w:proofErr w:type="spellStart"/>
      <w:r w:rsidRPr="0075038C">
        <w:rPr>
          <w:sz w:val="20"/>
          <w:szCs w:val="20"/>
        </w:rPr>
        <w:t>desfiguradas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deben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reemplazarse</w:t>
      </w:r>
      <w:proofErr w:type="spellEnd"/>
      <w:r w:rsidRPr="0075038C">
        <w:rPr>
          <w:sz w:val="20"/>
          <w:szCs w:val="20"/>
        </w:rPr>
        <w:t xml:space="preserve"> INMEDIATAMENTE a </w:t>
      </w:r>
      <w:proofErr w:type="spellStart"/>
      <w:r w:rsidRPr="0075038C">
        <w:rPr>
          <w:sz w:val="20"/>
          <w:szCs w:val="20"/>
        </w:rPr>
        <w:t>través</w:t>
      </w:r>
      <w:proofErr w:type="spellEnd"/>
      <w:r w:rsidRPr="0075038C">
        <w:rPr>
          <w:sz w:val="20"/>
          <w:szCs w:val="20"/>
        </w:rPr>
        <w:t xml:space="preserve"> de la </w:t>
      </w:r>
      <w:proofErr w:type="spellStart"/>
      <w:r w:rsidRPr="0075038C">
        <w:rPr>
          <w:sz w:val="20"/>
          <w:szCs w:val="20"/>
        </w:rPr>
        <w:t>secretaria</w:t>
      </w:r>
      <w:proofErr w:type="spellEnd"/>
      <w:r w:rsidRPr="0075038C">
        <w:rPr>
          <w:sz w:val="20"/>
          <w:szCs w:val="20"/>
        </w:rPr>
        <w:t xml:space="preserve"> o el </w:t>
      </w:r>
      <w:proofErr w:type="spellStart"/>
      <w:r w:rsidRPr="0075038C">
        <w:rPr>
          <w:sz w:val="20"/>
          <w:szCs w:val="20"/>
        </w:rPr>
        <w:t>facilitador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identificaci</w:t>
      </w:r>
      <w:r w:rsidRPr="0075038C">
        <w:rPr>
          <w:sz w:val="20"/>
          <w:szCs w:val="20"/>
        </w:rPr>
        <w:t>ones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designado</w:t>
      </w:r>
      <w:proofErr w:type="spellEnd"/>
      <w:r w:rsidR="0075038C" w:rsidRPr="0075038C">
        <w:rPr>
          <w:sz w:val="20"/>
          <w:szCs w:val="20"/>
        </w:rPr>
        <w:t>.</w:t>
      </w:r>
      <w:r w:rsidR="0075038C" w:rsidRPr="0075038C">
        <w:rPr>
          <w:color w:val="000000"/>
          <w:sz w:val="20"/>
          <w:szCs w:val="20"/>
        </w:rPr>
        <w:t xml:space="preserve"> </w:t>
      </w:r>
    </w:p>
    <w:p w14:paraId="337DC78F" w14:textId="229003D4" w:rsidR="00355D3A" w:rsidRPr="0075038C" w:rsidRDefault="00212C1E">
      <w:pPr>
        <w:numPr>
          <w:ilvl w:val="1"/>
          <w:numId w:val="1"/>
        </w:numPr>
        <w:ind w:right="395" w:hanging="271"/>
        <w:rPr>
          <w:sz w:val="20"/>
          <w:szCs w:val="20"/>
        </w:rPr>
      </w:pPr>
      <w:r w:rsidRPr="0075038C">
        <w:rPr>
          <w:sz w:val="20"/>
          <w:szCs w:val="20"/>
        </w:rPr>
        <w:t xml:space="preserve">El </w:t>
      </w:r>
      <w:proofErr w:type="spellStart"/>
      <w:r w:rsidRPr="0075038C">
        <w:rPr>
          <w:sz w:val="20"/>
          <w:szCs w:val="20"/>
        </w:rPr>
        <w:t>costo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reemplazo</w:t>
      </w:r>
      <w:proofErr w:type="spellEnd"/>
      <w:r w:rsidRPr="0075038C">
        <w:rPr>
          <w:sz w:val="20"/>
          <w:szCs w:val="20"/>
        </w:rPr>
        <w:t xml:space="preserve"> por una </w:t>
      </w:r>
      <w:proofErr w:type="spellStart"/>
      <w:r w:rsidRPr="0075038C">
        <w:rPr>
          <w:sz w:val="20"/>
          <w:szCs w:val="20"/>
        </w:rPr>
        <w:t>nueva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tarjeta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identificación</w:t>
      </w:r>
      <w:proofErr w:type="spellEnd"/>
      <w:r w:rsidRPr="0075038C">
        <w:rPr>
          <w:sz w:val="20"/>
          <w:szCs w:val="20"/>
        </w:rPr>
        <w:t xml:space="preserve"> </w:t>
      </w:r>
      <w:r w:rsidRPr="0075038C">
        <w:rPr>
          <w:sz w:val="20"/>
          <w:szCs w:val="20"/>
        </w:rPr>
        <w:t>es de $ 5.00</w:t>
      </w:r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dólares</w:t>
      </w:r>
      <w:proofErr w:type="spellEnd"/>
      <w:r w:rsidRPr="0075038C">
        <w:rPr>
          <w:sz w:val="20"/>
          <w:szCs w:val="20"/>
        </w:rPr>
        <w:t>.</w:t>
      </w:r>
    </w:p>
    <w:p w14:paraId="7B5D99FA" w14:textId="05473EEE" w:rsidR="00355D3A" w:rsidRPr="0075038C" w:rsidRDefault="00212C1E">
      <w:pPr>
        <w:numPr>
          <w:ilvl w:val="1"/>
          <w:numId w:val="1"/>
        </w:numPr>
        <w:ind w:right="395" w:hanging="271"/>
        <w:rPr>
          <w:sz w:val="20"/>
          <w:szCs w:val="20"/>
        </w:rPr>
      </w:pPr>
      <w:r w:rsidRPr="0075038C">
        <w:rPr>
          <w:sz w:val="20"/>
          <w:szCs w:val="20"/>
        </w:rPr>
        <w:t>Los c</w:t>
      </w:r>
      <w:proofErr w:type="spellStart"/>
      <w:r w:rsidRPr="0075038C">
        <w:rPr>
          <w:sz w:val="20"/>
          <w:szCs w:val="20"/>
        </w:rPr>
        <w:t>ordones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repuesto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estarán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disponibles</w:t>
      </w:r>
      <w:proofErr w:type="spellEnd"/>
      <w:r w:rsidRPr="0075038C">
        <w:rPr>
          <w:sz w:val="20"/>
          <w:szCs w:val="20"/>
        </w:rPr>
        <w:t xml:space="preserve"> por $1 </w:t>
      </w:r>
      <w:proofErr w:type="spellStart"/>
      <w:r w:rsidRPr="0075038C">
        <w:rPr>
          <w:sz w:val="20"/>
          <w:szCs w:val="20"/>
        </w:rPr>
        <w:t>dólar</w:t>
      </w:r>
      <w:proofErr w:type="spellEnd"/>
      <w:r w:rsidRPr="0075038C">
        <w:rPr>
          <w:sz w:val="20"/>
          <w:szCs w:val="20"/>
        </w:rPr>
        <w:t>.</w:t>
      </w:r>
    </w:p>
    <w:p w14:paraId="50E914A4" w14:textId="2BE9C41F" w:rsidR="00355D3A" w:rsidRPr="0075038C" w:rsidRDefault="00212C1E">
      <w:pPr>
        <w:numPr>
          <w:ilvl w:val="1"/>
          <w:numId w:val="1"/>
        </w:numPr>
        <w:spacing w:after="260"/>
        <w:ind w:right="395" w:hanging="271"/>
        <w:rPr>
          <w:sz w:val="20"/>
          <w:szCs w:val="20"/>
        </w:rPr>
      </w:pPr>
      <w:r w:rsidRPr="0075038C">
        <w:rPr>
          <w:sz w:val="20"/>
          <w:szCs w:val="20"/>
        </w:rPr>
        <w:t xml:space="preserve">Los </w:t>
      </w:r>
      <w:proofErr w:type="spellStart"/>
      <w:r w:rsidRPr="0075038C">
        <w:rPr>
          <w:sz w:val="20"/>
          <w:szCs w:val="20"/>
        </w:rPr>
        <w:t>estudiantes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están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ex</w:t>
      </w:r>
      <w:r w:rsidR="002C3C99" w:rsidRPr="0075038C">
        <w:rPr>
          <w:sz w:val="20"/>
          <w:szCs w:val="20"/>
        </w:rPr>
        <w:t>entos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usar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identificaciones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durante</w:t>
      </w:r>
      <w:proofErr w:type="spellEnd"/>
      <w:r w:rsidRPr="0075038C">
        <w:rPr>
          <w:sz w:val="20"/>
          <w:szCs w:val="20"/>
        </w:rPr>
        <w:t xml:space="preserve"> las </w:t>
      </w:r>
      <w:proofErr w:type="spellStart"/>
      <w:r w:rsidRPr="0075038C">
        <w:rPr>
          <w:sz w:val="20"/>
          <w:szCs w:val="20"/>
        </w:rPr>
        <w:t>clases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cuando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presentan</w:t>
      </w:r>
      <w:proofErr w:type="spellEnd"/>
      <w:r w:rsidRPr="0075038C">
        <w:rPr>
          <w:sz w:val="20"/>
          <w:szCs w:val="20"/>
        </w:rPr>
        <w:t xml:space="preserve"> un </w:t>
      </w:r>
      <w:proofErr w:type="spellStart"/>
      <w:r w:rsidRPr="0075038C">
        <w:rPr>
          <w:sz w:val="20"/>
          <w:szCs w:val="20"/>
        </w:rPr>
        <w:t>peligro</w:t>
      </w:r>
      <w:proofErr w:type="spellEnd"/>
      <w:r w:rsidRPr="0075038C">
        <w:rPr>
          <w:sz w:val="20"/>
          <w:szCs w:val="20"/>
        </w:rPr>
        <w:t xml:space="preserve"> para la </w:t>
      </w:r>
      <w:proofErr w:type="spellStart"/>
      <w:r w:rsidRPr="0075038C">
        <w:rPr>
          <w:sz w:val="20"/>
          <w:szCs w:val="20"/>
        </w:rPr>
        <w:t>seguridad</w:t>
      </w:r>
      <w:proofErr w:type="spellEnd"/>
      <w:r w:rsidRPr="0075038C">
        <w:rPr>
          <w:sz w:val="20"/>
          <w:szCs w:val="20"/>
        </w:rPr>
        <w:t xml:space="preserve"> de los </w:t>
      </w:r>
      <w:proofErr w:type="spellStart"/>
      <w:r w:rsidRPr="0075038C">
        <w:rPr>
          <w:sz w:val="20"/>
          <w:szCs w:val="20"/>
        </w:rPr>
        <w:t>estudiantes</w:t>
      </w:r>
      <w:proofErr w:type="spellEnd"/>
      <w:r w:rsidRPr="0075038C">
        <w:rPr>
          <w:sz w:val="20"/>
          <w:szCs w:val="20"/>
        </w:rPr>
        <w:t xml:space="preserve">. Deben </w:t>
      </w:r>
      <w:proofErr w:type="spellStart"/>
      <w:r w:rsidRPr="0075038C">
        <w:rPr>
          <w:sz w:val="20"/>
          <w:szCs w:val="20"/>
        </w:rPr>
        <w:t>estar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debidamente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asegurad</w:t>
      </w:r>
      <w:r w:rsidR="002C3C99" w:rsidRPr="0075038C">
        <w:rPr>
          <w:sz w:val="20"/>
          <w:szCs w:val="20"/>
        </w:rPr>
        <w:t>a</w:t>
      </w:r>
      <w:r w:rsidRPr="0075038C">
        <w:rPr>
          <w:sz w:val="20"/>
          <w:szCs w:val="20"/>
        </w:rPr>
        <w:t>s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durante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este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tiempo</w:t>
      </w:r>
      <w:proofErr w:type="spellEnd"/>
      <w:r w:rsidRPr="0075038C">
        <w:rPr>
          <w:sz w:val="20"/>
          <w:szCs w:val="20"/>
        </w:rPr>
        <w:t>.</w:t>
      </w:r>
    </w:p>
    <w:p w14:paraId="18C9A522" w14:textId="5DF942DB" w:rsidR="00355D3A" w:rsidRPr="0075038C" w:rsidRDefault="002C3C99">
      <w:pPr>
        <w:numPr>
          <w:ilvl w:val="0"/>
          <w:numId w:val="1"/>
        </w:numPr>
        <w:spacing w:after="469"/>
        <w:ind w:right="395" w:hanging="247"/>
        <w:rPr>
          <w:sz w:val="20"/>
          <w:szCs w:val="20"/>
        </w:rPr>
      </w:pPr>
      <w:r w:rsidRPr="0075038C">
        <w:rPr>
          <w:sz w:val="20"/>
          <w:szCs w:val="20"/>
        </w:rPr>
        <w:t xml:space="preserve">Los maestros </w:t>
      </w:r>
      <w:proofErr w:type="spellStart"/>
      <w:r w:rsidRPr="0075038C">
        <w:rPr>
          <w:sz w:val="20"/>
          <w:szCs w:val="20"/>
        </w:rPr>
        <w:t>realizarán</w:t>
      </w:r>
      <w:proofErr w:type="spellEnd"/>
      <w:r w:rsidRPr="0075038C">
        <w:rPr>
          <w:sz w:val="20"/>
          <w:szCs w:val="20"/>
        </w:rPr>
        <w:t xml:space="preserve"> una </w:t>
      </w:r>
      <w:proofErr w:type="spellStart"/>
      <w:r w:rsidRPr="0075038C">
        <w:rPr>
          <w:sz w:val="20"/>
          <w:szCs w:val="20"/>
        </w:rPr>
        <w:t>verificación</w:t>
      </w:r>
      <w:proofErr w:type="spellEnd"/>
      <w:r w:rsidRPr="0075038C">
        <w:rPr>
          <w:sz w:val="20"/>
          <w:szCs w:val="20"/>
        </w:rPr>
        <w:t xml:space="preserve"> de</w:t>
      </w:r>
      <w:r w:rsidRPr="0075038C">
        <w:rPr>
          <w:sz w:val="20"/>
          <w:szCs w:val="20"/>
        </w:rPr>
        <w:t xml:space="preserve"> las</w:t>
      </w:r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identificaci</w:t>
      </w:r>
      <w:r w:rsidRPr="0075038C">
        <w:rPr>
          <w:sz w:val="20"/>
          <w:szCs w:val="20"/>
        </w:rPr>
        <w:t>ones</w:t>
      </w:r>
      <w:proofErr w:type="spellEnd"/>
      <w:r w:rsidRPr="0075038C">
        <w:rPr>
          <w:sz w:val="20"/>
          <w:szCs w:val="20"/>
        </w:rPr>
        <w:t xml:space="preserve"> al </w:t>
      </w:r>
      <w:proofErr w:type="spellStart"/>
      <w:r w:rsidRPr="0075038C">
        <w:rPr>
          <w:sz w:val="20"/>
          <w:szCs w:val="20"/>
        </w:rPr>
        <w:t>comienzo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cada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período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clase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todos</w:t>
      </w:r>
      <w:proofErr w:type="spellEnd"/>
      <w:r w:rsidRPr="0075038C">
        <w:rPr>
          <w:sz w:val="20"/>
          <w:szCs w:val="20"/>
        </w:rPr>
        <w:t xml:space="preserve"> los </w:t>
      </w:r>
      <w:proofErr w:type="spellStart"/>
      <w:r w:rsidRPr="0075038C">
        <w:rPr>
          <w:sz w:val="20"/>
          <w:szCs w:val="20"/>
        </w:rPr>
        <w:t>días</w:t>
      </w:r>
      <w:proofErr w:type="spellEnd"/>
      <w:r w:rsidRPr="0075038C">
        <w:rPr>
          <w:sz w:val="20"/>
          <w:szCs w:val="20"/>
        </w:rPr>
        <w:t>.</w:t>
      </w:r>
      <w:r w:rsidRPr="0075038C">
        <w:rPr>
          <w:sz w:val="20"/>
          <w:szCs w:val="20"/>
        </w:rPr>
        <w:t xml:space="preserve"> Si </w:t>
      </w:r>
      <w:r w:rsidRPr="0075038C">
        <w:rPr>
          <w:sz w:val="20"/>
          <w:szCs w:val="20"/>
        </w:rPr>
        <w:t xml:space="preserve">un </w:t>
      </w:r>
      <w:proofErr w:type="spellStart"/>
      <w:r w:rsidRPr="0075038C">
        <w:rPr>
          <w:sz w:val="20"/>
          <w:szCs w:val="20"/>
        </w:rPr>
        <w:t>estudiante</w:t>
      </w:r>
      <w:proofErr w:type="spellEnd"/>
      <w:r w:rsidRPr="0075038C">
        <w:rPr>
          <w:sz w:val="20"/>
          <w:szCs w:val="20"/>
        </w:rPr>
        <w:t xml:space="preserve"> no </w:t>
      </w:r>
      <w:proofErr w:type="spellStart"/>
      <w:r w:rsidR="001B70A3" w:rsidRPr="0075038C">
        <w:rPr>
          <w:sz w:val="20"/>
          <w:szCs w:val="20"/>
        </w:rPr>
        <w:t>presenta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su</w:t>
      </w:r>
      <w:proofErr w:type="spellEnd"/>
      <w:r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tarjeta</w:t>
      </w:r>
      <w:proofErr w:type="spellEnd"/>
      <w:r w:rsidRPr="0075038C">
        <w:rPr>
          <w:sz w:val="20"/>
          <w:szCs w:val="20"/>
        </w:rPr>
        <w:t xml:space="preserve"> de </w:t>
      </w:r>
      <w:proofErr w:type="spellStart"/>
      <w:r w:rsidRPr="0075038C">
        <w:rPr>
          <w:sz w:val="20"/>
          <w:szCs w:val="20"/>
        </w:rPr>
        <w:t>identificación</w:t>
      </w:r>
      <w:proofErr w:type="spellEnd"/>
      <w:r w:rsidRPr="0075038C">
        <w:rPr>
          <w:sz w:val="20"/>
          <w:szCs w:val="20"/>
        </w:rPr>
        <w:t xml:space="preserve">, se </w:t>
      </w:r>
      <w:proofErr w:type="spellStart"/>
      <w:r w:rsidR="001B70A3" w:rsidRPr="0075038C">
        <w:rPr>
          <w:sz w:val="20"/>
          <w:szCs w:val="20"/>
        </w:rPr>
        <w:t>sujetar</w:t>
      </w:r>
      <w:r w:rsidRPr="0075038C">
        <w:rPr>
          <w:sz w:val="20"/>
          <w:szCs w:val="20"/>
        </w:rPr>
        <w:t>á</w:t>
      </w:r>
      <w:proofErr w:type="spellEnd"/>
      <w:r w:rsidRPr="0075038C">
        <w:rPr>
          <w:sz w:val="20"/>
          <w:szCs w:val="20"/>
        </w:rPr>
        <w:t xml:space="preserve"> a los </w:t>
      </w:r>
      <w:proofErr w:type="spellStart"/>
      <w:r w:rsidRPr="0075038C">
        <w:rPr>
          <w:sz w:val="20"/>
          <w:szCs w:val="20"/>
        </w:rPr>
        <w:t>siguientes</w:t>
      </w:r>
      <w:proofErr w:type="spellEnd"/>
      <w:r w:rsidR="001B70A3" w:rsidRPr="0075038C">
        <w:rPr>
          <w:sz w:val="20"/>
          <w:szCs w:val="20"/>
        </w:rPr>
        <w:t xml:space="preserve"> </w:t>
      </w:r>
      <w:proofErr w:type="spellStart"/>
      <w:r w:rsidRPr="0075038C">
        <w:rPr>
          <w:sz w:val="20"/>
          <w:szCs w:val="20"/>
        </w:rPr>
        <w:t>procedimientos</w:t>
      </w:r>
      <w:proofErr w:type="spellEnd"/>
      <w:r w:rsidRPr="0075038C">
        <w:rPr>
          <w:sz w:val="20"/>
          <w:szCs w:val="20"/>
        </w:rPr>
        <w:t>:</w:t>
      </w:r>
    </w:p>
    <w:p w14:paraId="0AD0BCC2" w14:textId="3DBEA648" w:rsidR="00355D3A" w:rsidRPr="0075038C" w:rsidRDefault="001B70A3">
      <w:pPr>
        <w:spacing w:after="237" w:line="262" w:lineRule="auto"/>
        <w:ind w:left="857" w:right="0"/>
        <w:jc w:val="both"/>
        <w:rPr>
          <w:sz w:val="20"/>
          <w:szCs w:val="20"/>
        </w:rPr>
      </w:pPr>
      <w:proofErr w:type="spellStart"/>
      <w:r w:rsidRPr="0075038C">
        <w:rPr>
          <w:b/>
          <w:color w:val="252525"/>
          <w:sz w:val="20"/>
          <w:szCs w:val="20"/>
        </w:rPr>
        <w:t>Consecuencias</w:t>
      </w:r>
      <w:proofErr w:type="spellEnd"/>
      <w:r w:rsidRPr="0075038C">
        <w:rPr>
          <w:b/>
          <w:color w:val="252525"/>
          <w:sz w:val="20"/>
          <w:szCs w:val="20"/>
        </w:rPr>
        <w:t xml:space="preserve"> por no </w:t>
      </w:r>
      <w:proofErr w:type="spellStart"/>
      <w:r w:rsidRPr="0075038C">
        <w:rPr>
          <w:b/>
          <w:color w:val="252525"/>
          <w:sz w:val="20"/>
          <w:szCs w:val="20"/>
        </w:rPr>
        <w:t>mostrar</w:t>
      </w:r>
      <w:proofErr w:type="spellEnd"/>
      <w:r w:rsidRPr="0075038C">
        <w:rPr>
          <w:b/>
          <w:color w:val="252525"/>
          <w:sz w:val="20"/>
          <w:szCs w:val="20"/>
        </w:rPr>
        <w:t xml:space="preserve"> / </w:t>
      </w:r>
      <w:proofErr w:type="spellStart"/>
      <w:r w:rsidRPr="0075038C">
        <w:rPr>
          <w:b/>
          <w:color w:val="252525"/>
          <w:sz w:val="20"/>
          <w:szCs w:val="20"/>
        </w:rPr>
        <w:t>poseer</w:t>
      </w:r>
      <w:proofErr w:type="spellEnd"/>
      <w:r w:rsidRPr="0075038C">
        <w:rPr>
          <w:b/>
          <w:color w:val="252525"/>
          <w:sz w:val="20"/>
          <w:szCs w:val="20"/>
        </w:rPr>
        <w:t xml:space="preserve"> una </w:t>
      </w:r>
      <w:proofErr w:type="spellStart"/>
      <w:r w:rsidRPr="0075038C">
        <w:rPr>
          <w:b/>
          <w:color w:val="252525"/>
          <w:sz w:val="20"/>
          <w:szCs w:val="20"/>
        </w:rPr>
        <w:t>identificación</w:t>
      </w:r>
      <w:proofErr w:type="spellEnd"/>
      <w:r w:rsidRPr="0075038C">
        <w:rPr>
          <w:b/>
          <w:color w:val="252525"/>
          <w:sz w:val="20"/>
          <w:szCs w:val="20"/>
        </w:rPr>
        <w:t xml:space="preserve"> de </w:t>
      </w:r>
      <w:proofErr w:type="spellStart"/>
      <w:r w:rsidRPr="0075038C">
        <w:rPr>
          <w:b/>
          <w:color w:val="252525"/>
          <w:sz w:val="20"/>
          <w:szCs w:val="20"/>
        </w:rPr>
        <w:t>estudiante</w:t>
      </w:r>
      <w:proofErr w:type="spellEnd"/>
      <w:r w:rsidR="0075038C" w:rsidRPr="0075038C">
        <w:rPr>
          <w:b/>
          <w:color w:val="252525"/>
          <w:sz w:val="20"/>
          <w:szCs w:val="20"/>
        </w:rPr>
        <w:t xml:space="preserve"> </w:t>
      </w:r>
    </w:p>
    <w:p w14:paraId="1D252B18" w14:textId="5670419B" w:rsidR="001B70A3" w:rsidRPr="0075038C" w:rsidRDefault="001B70A3">
      <w:pPr>
        <w:spacing w:after="4" w:line="253" w:lineRule="auto"/>
        <w:ind w:left="867" w:right="0" w:hanging="8"/>
        <w:rPr>
          <w:color w:val="252525"/>
          <w:sz w:val="20"/>
          <w:szCs w:val="20"/>
        </w:rPr>
      </w:pPr>
      <w:r w:rsidRPr="0075038C">
        <w:rPr>
          <w:color w:val="252525"/>
          <w:sz w:val="20"/>
          <w:szCs w:val="20"/>
        </w:rPr>
        <w:t xml:space="preserve">1ª </w:t>
      </w:r>
      <w:proofErr w:type="spellStart"/>
      <w:r w:rsidRPr="0075038C">
        <w:rPr>
          <w:color w:val="252525"/>
          <w:sz w:val="20"/>
          <w:szCs w:val="20"/>
        </w:rPr>
        <w:t>infracción</w:t>
      </w:r>
      <w:proofErr w:type="spellEnd"/>
      <w:r w:rsidRPr="0075038C">
        <w:rPr>
          <w:color w:val="252525"/>
          <w:sz w:val="20"/>
          <w:szCs w:val="20"/>
        </w:rPr>
        <w:t xml:space="preserve"> - </w:t>
      </w:r>
      <w:proofErr w:type="spellStart"/>
      <w:r w:rsidRPr="0075038C">
        <w:rPr>
          <w:color w:val="252525"/>
          <w:sz w:val="20"/>
          <w:szCs w:val="20"/>
        </w:rPr>
        <w:t>Llamada</w:t>
      </w:r>
      <w:proofErr w:type="spellEnd"/>
      <w:r w:rsidRPr="0075038C">
        <w:rPr>
          <w:color w:val="252525"/>
          <w:sz w:val="20"/>
          <w:szCs w:val="20"/>
        </w:rPr>
        <w:t xml:space="preserve"> </w:t>
      </w:r>
      <w:proofErr w:type="spellStart"/>
      <w:r w:rsidRPr="0075038C">
        <w:rPr>
          <w:color w:val="252525"/>
          <w:sz w:val="20"/>
          <w:szCs w:val="20"/>
        </w:rPr>
        <w:t>telefónica</w:t>
      </w:r>
      <w:proofErr w:type="spellEnd"/>
      <w:r w:rsidRPr="0075038C">
        <w:rPr>
          <w:color w:val="252525"/>
          <w:sz w:val="20"/>
          <w:szCs w:val="20"/>
        </w:rPr>
        <w:t xml:space="preserve"> a casa por </w:t>
      </w:r>
      <w:proofErr w:type="spellStart"/>
      <w:r w:rsidRPr="0075038C">
        <w:rPr>
          <w:color w:val="252525"/>
          <w:sz w:val="20"/>
          <w:szCs w:val="20"/>
        </w:rPr>
        <w:t>parte</w:t>
      </w:r>
      <w:proofErr w:type="spellEnd"/>
      <w:r w:rsidRPr="0075038C">
        <w:rPr>
          <w:color w:val="252525"/>
          <w:sz w:val="20"/>
          <w:szCs w:val="20"/>
        </w:rPr>
        <w:t xml:space="preserve"> del </w:t>
      </w:r>
      <w:r w:rsidRPr="0075038C">
        <w:rPr>
          <w:color w:val="252525"/>
          <w:sz w:val="20"/>
          <w:szCs w:val="20"/>
        </w:rPr>
        <w:t xml:space="preserve">personal </w:t>
      </w:r>
      <w:proofErr w:type="spellStart"/>
      <w:r w:rsidRPr="0075038C">
        <w:rPr>
          <w:color w:val="252525"/>
          <w:sz w:val="20"/>
          <w:szCs w:val="20"/>
        </w:rPr>
        <w:t>administrativo</w:t>
      </w:r>
      <w:proofErr w:type="spellEnd"/>
      <w:r w:rsidRPr="0075038C">
        <w:rPr>
          <w:color w:val="252525"/>
          <w:sz w:val="20"/>
          <w:szCs w:val="20"/>
        </w:rPr>
        <w:t>.</w:t>
      </w:r>
    </w:p>
    <w:p w14:paraId="0706E971" w14:textId="1E27C12D" w:rsidR="00355D3A" w:rsidRPr="0075038C" w:rsidRDefault="001B70A3" w:rsidP="001B70A3">
      <w:pPr>
        <w:spacing w:after="4" w:line="253" w:lineRule="auto"/>
        <w:ind w:left="867" w:right="0" w:hanging="8"/>
        <w:rPr>
          <w:sz w:val="20"/>
          <w:szCs w:val="20"/>
        </w:rPr>
      </w:pPr>
      <w:r w:rsidRPr="0075038C">
        <w:rPr>
          <w:color w:val="252525"/>
          <w:sz w:val="20"/>
          <w:szCs w:val="20"/>
        </w:rPr>
        <w:t xml:space="preserve">2ª </w:t>
      </w:r>
      <w:proofErr w:type="spellStart"/>
      <w:r w:rsidRPr="0075038C">
        <w:rPr>
          <w:color w:val="252525"/>
          <w:sz w:val="20"/>
          <w:szCs w:val="20"/>
        </w:rPr>
        <w:t>Infracción</w:t>
      </w:r>
      <w:proofErr w:type="spellEnd"/>
      <w:r w:rsidRPr="0075038C">
        <w:rPr>
          <w:color w:val="252525"/>
          <w:sz w:val="20"/>
          <w:szCs w:val="20"/>
        </w:rPr>
        <w:t xml:space="preserve"> - </w:t>
      </w:r>
      <w:proofErr w:type="spellStart"/>
      <w:r w:rsidRPr="0075038C">
        <w:rPr>
          <w:color w:val="252525"/>
          <w:sz w:val="20"/>
          <w:szCs w:val="20"/>
        </w:rPr>
        <w:t>Detención</w:t>
      </w:r>
      <w:proofErr w:type="spellEnd"/>
      <w:r w:rsidRPr="0075038C">
        <w:rPr>
          <w:color w:val="252525"/>
          <w:sz w:val="20"/>
          <w:szCs w:val="20"/>
        </w:rPr>
        <w:t xml:space="preserve"> </w:t>
      </w:r>
      <w:proofErr w:type="spellStart"/>
      <w:r w:rsidRPr="0075038C">
        <w:rPr>
          <w:color w:val="252525"/>
          <w:sz w:val="20"/>
          <w:szCs w:val="20"/>
        </w:rPr>
        <w:t>durante</w:t>
      </w:r>
      <w:proofErr w:type="spellEnd"/>
      <w:r w:rsidRPr="0075038C">
        <w:rPr>
          <w:color w:val="252525"/>
          <w:sz w:val="20"/>
          <w:szCs w:val="20"/>
        </w:rPr>
        <w:t xml:space="preserve"> </w:t>
      </w:r>
      <w:r w:rsidRPr="0075038C">
        <w:rPr>
          <w:color w:val="252525"/>
          <w:sz w:val="20"/>
          <w:szCs w:val="20"/>
        </w:rPr>
        <w:t>el almuerzo</w:t>
      </w:r>
      <w:r w:rsidRPr="0075038C">
        <w:rPr>
          <w:color w:val="252525"/>
          <w:sz w:val="20"/>
          <w:szCs w:val="20"/>
        </w:rPr>
        <w:t>.</w:t>
      </w:r>
      <w:r w:rsidR="0075038C" w:rsidRPr="0075038C">
        <w:rPr>
          <w:color w:val="000000"/>
          <w:sz w:val="20"/>
          <w:szCs w:val="20"/>
        </w:rPr>
        <w:t xml:space="preserve"> </w:t>
      </w:r>
    </w:p>
    <w:p w14:paraId="4484E209" w14:textId="6A0CE778" w:rsidR="001B70A3" w:rsidRPr="0075038C" w:rsidRDefault="001B70A3">
      <w:pPr>
        <w:spacing w:after="4" w:line="253" w:lineRule="auto"/>
        <w:ind w:left="867" w:right="3492" w:hanging="8"/>
        <w:rPr>
          <w:color w:val="252525"/>
          <w:sz w:val="20"/>
          <w:szCs w:val="20"/>
        </w:rPr>
      </w:pPr>
      <w:r w:rsidRPr="0075038C">
        <w:rPr>
          <w:color w:val="252525"/>
          <w:sz w:val="20"/>
          <w:szCs w:val="20"/>
        </w:rPr>
        <w:t xml:space="preserve">3ª </w:t>
      </w:r>
      <w:proofErr w:type="spellStart"/>
      <w:r w:rsidRPr="0075038C">
        <w:rPr>
          <w:color w:val="252525"/>
          <w:sz w:val="20"/>
          <w:szCs w:val="20"/>
        </w:rPr>
        <w:t>infracción</w:t>
      </w:r>
      <w:proofErr w:type="spellEnd"/>
      <w:r w:rsidRPr="0075038C">
        <w:rPr>
          <w:color w:val="252525"/>
          <w:sz w:val="20"/>
          <w:szCs w:val="20"/>
        </w:rPr>
        <w:t xml:space="preserve"> - 1 </w:t>
      </w:r>
      <w:proofErr w:type="spellStart"/>
      <w:r w:rsidRPr="0075038C">
        <w:rPr>
          <w:color w:val="252525"/>
          <w:sz w:val="20"/>
          <w:szCs w:val="20"/>
        </w:rPr>
        <w:t>día</w:t>
      </w:r>
      <w:proofErr w:type="spellEnd"/>
      <w:r w:rsidRPr="0075038C">
        <w:rPr>
          <w:color w:val="252525"/>
          <w:sz w:val="20"/>
          <w:szCs w:val="20"/>
        </w:rPr>
        <w:t xml:space="preserve"> de </w:t>
      </w:r>
      <w:proofErr w:type="spellStart"/>
      <w:r w:rsidR="002F7DE8" w:rsidRPr="0075038C">
        <w:rPr>
          <w:color w:val="252525"/>
          <w:sz w:val="20"/>
          <w:szCs w:val="20"/>
        </w:rPr>
        <w:t>d</w:t>
      </w:r>
      <w:r w:rsidRPr="0075038C">
        <w:rPr>
          <w:color w:val="252525"/>
          <w:sz w:val="20"/>
          <w:szCs w:val="20"/>
        </w:rPr>
        <w:t>etención</w:t>
      </w:r>
      <w:proofErr w:type="spellEnd"/>
      <w:r w:rsidRPr="0075038C">
        <w:rPr>
          <w:color w:val="252525"/>
          <w:sz w:val="20"/>
          <w:szCs w:val="20"/>
        </w:rPr>
        <w:t xml:space="preserve"> </w:t>
      </w:r>
      <w:proofErr w:type="spellStart"/>
      <w:r w:rsidRPr="0075038C">
        <w:rPr>
          <w:color w:val="252525"/>
          <w:sz w:val="20"/>
          <w:szCs w:val="20"/>
        </w:rPr>
        <w:t>después</w:t>
      </w:r>
      <w:proofErr w:type="spellEnd"/>
      <w:r w:rsidRPr="0075038C">
        <w:rPr>
          <w:color w:val="252525"/>
          <w:sz w:val="20"/>
          <w:szCs w:val="20"/>
        </w:rPr>
        <w:t xml:space="preserve"> de la </w:t>
      </w:r>
      <w:proofErr w:type="spellStart"/>
      <w:r w:rsidRPr="0075038C">
        <w:rPr>
          <w:color w:val="252525"/>
          <w:sz w:val="20"/>
          <w:szCs w:val="20"/>
        </w:rPr>
        <w:t>escuela</w:t>
      </w:r>
      <w:proofErr w:type="spellEnd"/>
      <w:r w:rsidRPr="0075038C">
        <w:rPr>
          <w:color w:val="252525"/>
          <w:sz w:val="20"/>
          <w:szCs w:val="20"/>
        </w:rPr>
        <w:t xml:space="preserve"> (ASD)</w:t>
      </w:r>
      <w:r w:rsidRPr="0075038C">
        <w:rPr>
          <w:color w:val="252525"/>
          <w:sz w:val="20"/>
          <w:szCs w:val="20"/>
        </w:rPr>
        <w:t>.</w:t>
      </w:r>
    </w:p>
    <w:p w14:paraId="2F363B8A" w14:textId="244F3B13" w:rsidR="00355D3A" w:rsidRPr="0075038C" w:rsidRDefault="001B70A3">
      <w:pPr>
        <w:spacing w:after="4" w:line="253" w:lineRule="auto"/>
        <w:ind w:left="867" w:right="3492" w:hanging="8"/>
        <w:rPr>
          <w:sz w:val="20"/>
          <w:szCs w:val="20"/>
        </w:rPr>
      </w:pPr>
      <w:r w:rsidRPr="0075038C">
        <w:rPr>
          <w:color w:val="252525"/>
          <w:sz w:val="20"/>
          <w:szCs w:val="20"/>
        </w:rPr>
        <w:t>4</w:t>
      </w:r>
      <w:r w:rsidRPr="0075038C">
        <w:rPr>
          <w:color w:val="252525"/>
          <w:sz w:val="20"/>
          <w:szCs w:val="20"/>
        </w:rPr>
        <w:t xml:space="preserve">ª </w:t>
      </w:r>
      <w:proofErr w:type="spellStart"/>
      <w:r w:rsidRPr="0075038C">
        <w:rPr>
          <w:color w:val="252525"/>
          <w:sz w:val="20"/>
          <w:szCs w:val="20"/>
        </w:rPr>
        <w:t>infracción</w:t>
      </w:r>
      <w:proofErr w:type="spellEnd"/>
      <w:r w:rsidRPr="0075038C">
        <w:rPr>
          <w:color w:val="252525"/>
          <w:sz w:val="20"/>
          <w:szCs w:val="20"/>
        </w:rPr>
        <w:t xml:space="preserve"> - </w:t>
      </w:r>
      <w:r w:rsidRPr="0075038C">
        <w:rPr>
          <w:color w:val="252525"/>
          <w:sz w:val="20"/>
          <w:szCs w:val="20"/>
        </w:rPr>
        <w:t>2</w:t>
      </w:r>
      <w:r w:rsidRPr="0075038C">
        <w:rPr>
          <w:color w:val="252525"/>
          <w:sz w:val="20"/>
          <w:szCs w:val="20"/>
        </w:rPr>
        <w:t xml:space="preserve"> </w:t>
      </w:r>
      <w:proofErr w:type="spellStart"/>
      <w:r w:rsidRPr="0075038C">
        <w:rPr>
          <w:color w:val="252525"/>
          <w:sz w:val="20"/>
          <w:szCs w:val="20"/>
        </w:rPr>
        <w:t>día</w:t>
      </w:r>
      <w:r w:rsidRPr="0075038C">
        <w:rPr>
          <w:color w:val="252525"/>
          <w:sz w:val="20"/>
          <w:szCs w:val="20"/>
        </w:rPr>
        <w:t>s</w:t>
      </w:r>
      <w:proofErr w:type="spellEnd"/>
      <w:r w:rsidRPr="0075038C">
        <w:rPr>
          <w:color w:val="252525"/>
          <w:sz w:val="20"/>
          <w:szCs w:val="20"/>
        </w:rPr>
        <w:t xml:space="preserve"> de </w:t>
      </w:r>
      <w:proofErr w:type="spellStart"/>
      <w:r w:rsidRPr="0075038C">
        <w:rPr>
          <w:color w:val="252525"/>
          <w:sz w:val="20"/>
          <w:szCs w:val="20"/>
        </w:rPr>
        <w:t>detención</w:t>
      </w:r>
      <w:proofErr w:type="spellEnd"/>
      <w:r w:rsidRPr="0075038C">
        <w:rPr>
          <w:color w:val="252525"/>
          <w:sz w:val="20"/>
          <w:szCs w:val="20"/>
        </w:rPr>
        <w:t xml:space="preserve"> </w:t>
      </w:r>
      <w:proofErr w:type="spellStart"/>
      <w:r w:rsidRPr="0075038C">
        <w:rPr>
          <w:color w:val="252525"/>
          <w:sz w:val="20"/>
          <w:szCs w:val="20"/>
        </w:rPr>
        <w:t>después</w:t>
      </w:r>
      <w:proofErr w:type="spellEnd"/>
      <w:r w:rsidRPr="0075038C">
        <w:rPr>
          <w:color w:val="252525"/>
          <w:sz w:val="20"/>
          <w:szCs w:val="20"/>
        </w:rPr>
        <w:t xml:space="preserve"> de la </w:t>
      </w:r>
      <w:proofErr w:type="spellStart"/>
      <w:r w:rsidRPr="0075038C">
        <w:rPr>
          <w:color w:val="252525"/>
          <w:sz w:val="20"/>
          <w:szCs w:val="20"/>
        </w:rPr>
        <w:t>escuela</w:t>
      </w:r>
      <w:proofErr w:type="spellEnd"/>
      <w:r w:rsidRPr="0075038C">
        <w:rPr>
          <w:color w:val="252525"/>
          <w:sz w:val="20"/>
          <w:szCs w:val="20"/>
        </w:rPr>
        <w:t xml:space="preserve"> (ASD)</w:t>
      </w:r>
      <w:r w:rsidRPr="0075038C">
        <w:rPr>
          <w:color w:val="252525"/>
          <w:sz w:val="20"/>
          <w:szCs w:val="20"/>
        </w:rPr>
        <w:t>.</w:t>
      </w:r>
      <w:r w:rsidR="0075038C" w:rsidRPr="0075038C">
        <w:rPr>
          <w:color w:val="000000"/>
          <w:sz w:val="20"/>
          <w:szCs w:val="20"/>
        </w:rPr>
        <w:t xml:space="preserve"> </w:t>
      </w:r>
    </w:p>
    <w:p w14:paraId="4E96EC68" w14:textId="13FB4E04" w:rsidR="00355D3A" w:rsidRPr="0075038C" w:rsidRDefault="001B70A3">
      <w:pPr>
        <w:spacing w:after="4" w:line="253" w:lineRule="auto"/>
        <w:ind w:left="867" w:right="0" w:hanging="8"/>
        <w:rPr>
          <w:sz w:val="20"/>
          <w:szCs w:val="20"/>
        </w:rPr>
      </w:pPr>
      <w:r w:rsidRPr="0075038C">
        <w:rPr>
          <w:color w:val="000000"/>
          <w:sz w:val="20"/>
          <w:szCs w:val="20"/>
        </w:rPr>
        <w:t xml:space="preserve">5ª </w:t>
      </w:r>
      <w:proofErr w:type="spellStart"/>
      <w:r w:rsidRPr="0075038C">
        <w:rPr>
          <w:color w:val="000000"/>
          <w:sz w:val="20"/>
          <w:szCs w:val="20"/>
        </w:rPr>
        <w:t>infracción</w:t>
      </w:r>
      <w:proofErr w:type="spellEnd"/>
      <w:r w:rsidRPr="0075038C">
        <w:rPr>
          <w:color w:val="000000"/>
          <w:sz w:val="20"/>
          <w:szCs w:val="20"/>
        </w:rPr>
        <w:t xml:space="preserve"> - 1 </w:t>
      </w:r>
      <w:proofErr w:type="spellStart"/>
      <w:r w:rsidRPr="0075038C">
        <w:rPr>
          <w:color w:val="000000"/>
          <w:sz w:val="20"/>
          <w:szCs w:val="20"/>
        </w:rPr>
        <w:t>día</w:t>
      </w:r>
      <w:proofErr w:type="spellEnd"/>
      <w:r w:rsidRPr="0075038C">
        <w:rPr>
          <w:color w:val="000000"/>
          <w:sz w:val="20"/>
          <w:szCs w:val="20"/>
        </w:rPr>
        <w:t xml:space="preserve"> de </w:t>
      </w:r>
      <w:proofErr w:type="spellStart"/>
      <w:r w:rsidRPr="0075038C">
        <w:rPr>
          <w:color w:val="000000"/>
          <w:sz w:val="20"/>
          <w:szCs w:val="20"/>
        </w:rPr>
        <w:t>suspensión</w:t>
      </w:r>
      <w:proofErr w:type="spellEnd"/>
      <w:r w:rsidRPr="0075038C">
        <w:rPr>
          <w:color w:val="000000"/>
          <w:sz w:val="20"/>
          <w:szCs w:val="20"/>
        </w:rPr>
        <w:t xml:space="preserve"> </w:t>
      </w:r>
      <w:proofErr w:type="spellStart"/>
      <w:r w:rsidRPr="0075038C">
        <w:rPr>
          <w:color w:val="000000"/>
          <w:sz w:val="20"/>
          <w:szCs w:val="20"/>
        </w:rPr>
        <w:t>en</w:t>
      </w:r>
      <w:proofErr w:type="spellEnd"/>
      <w:r w:rsidRPr="0075038C">
        <w:rPr>
          <w:color w:val="000000"/>
          <w:sz w:val="20"/>
          <w:szCs w:val="20"/>
        </w:rPr>
        <w:t xml:space="preserve"> la </w:t>
      </w:r>
      <w:proofErr w:type="spellStart"/>
      <w:r w:rsidRPr="0075038C">
        <w:rPr>
          <w:color w:val="000000"/>
          <w:sz w:val="20"/>
          <w:szCs w:val="20"/>
        </w:rPr>
        <w:t>escuela</w:t>
      </w:r>
      <w:proofErr w:type="spellEnd"/>
      <w:r w:rsidRPr="0075038C">
        <w:rPr>
          <w:color w:val="000000"/>
          <w:sz w:val="20"/>
          <w:szCs w:val="20"/>
        </w:rPr>
        <w:t xml:space="preserve"> (ISS)</w:t>
      </w:r>
      <w:r w:rsidRPr="0075038C">
        <w:rPr>
          <w:color w:val="000000"/>
          <w:sz w:val="20"/>
          <w:szCs w:val="20"/>
        </w:rPr>
        <w:t>.</w:t>
      </w:r>
    </w:p>
    <w:p w14:paraId="0EF8325E" w14:textId="05314E21" w:rsidR="00355D3A" w:rsidRPr="0075038C" w:rsidRDefault="001B70A3">
      <w:pPr>
        <w:spacing w:after="4" w:line="253" w:lineRule="auto"/>
        <w:ind w:left="867" w:right="0" w:hanging="8"/>
        <w:rPr>
          <w:sz w:val="20"/>
          <w:szCs w:val="20"/>
        </w:rPr>
      </w:pPr>
      <w:r w:rsidRPr="0075038C">
        <w:rPr>
          <w:color w:val="252525"/>
          <w:sz w:val="20"/>
          <w:szCs w:val="20"/>
        </w:rPr>
        <w:t>6ª</w:t>
      </w:r>
      <w:r w:rsidRPr="0075038C">
        <w:rPr>
          <w:color w:val="252525"/>
          <w:sz w:val="20"/>
          <w:szCs w:val="20"/>
        </w:rPr>
        <w:t xml:space="preserve"> </w:t>
      </w:r>
      <w:proofErr w:type="spellStart"/>
      <w:r w:rsidRPr="0075038C">
        <w:rPr>
          <w:color w:val="000000"/>
          <w:sz w:val="20"/>
          <w:szCs w:val="20"/>
        </w:rPr>
        <w:t>infracción</w:t>
      </w:r>
      <w:proofErr w:type="spellEnd"/>
      <w:r w:rsidRPr="0075038C">
        <w:rPr>
          <w:color w:val="252525"/>
          <w:sz w:val="20"/>
          <w:szCs w:val="20"/>
        </w:rPr>
        <w:t xml:space="preserve"> - 2 </w:t>
      </w:r>
      <w:proofErr w:type="spellStart"/>
      <w:r w:rsidR="0075038C" w:rsidRPr="0075038C">
        <w:rPr>
          <w:color w:val="252525"/>
          <w:sz w:val="20"/>
          <w:szCs w:val="20"/>
        </w:rPr>
        <w:t>d</w:t>
      </w:r>
      <w:r w:rsidRPr="0075038C">
        <w:rPr>
          <w:color w:val="252525"/>
          <w:sz w:val="20"/>
          <w:szCs w:val="20"/>
        </w:rPr>
        <w:t>ías</w:t>
      </w:r>
      <w:proofErr w:type="spellEnd"/>
      <w:r w:rsidRPr="0075038C">
        <w:rPr>
          <w:color w:val="252525"/>
          <w:sz w:val="20"/>
          <w:szCs w:val="20"/>
        </w:rPr>
        <w:t xml:space="preserve"> de </w:t>
      </w:r>
      <w:proofErr w:type="spellStart"/>
      <w:r w:rsidRPr="0075038C">
        <w:rPr>
          <w:color w:val="252525"/>
          <w:sz w:val="20"/>
          <w:szCs w:val="20"/>
        </w:rPr>
        <w:t>Suspensión</w:t>
      </w:r>
      <w:proofErr w:type="spellEnd"/>
      <w:r w:rsidRPr="0075038C">
        <w:rPr>
          <w:color w:val="252525"/>
          <w:sz w:val="20"/>
          <w:szCs w:val="20"/>
        </w:rPr>
        <w:t xml:space="preserve"> </w:t>
      </w:r>
      <w:proofErr w:type="spellStart"/>
      <w:r w:rsidRPr="0075038C">
        <w:rPr>
          <w:color w:val="252525"/>
          <w:sz w:val="20"/>
          <w:szCs w:val="20"/>
        </w:rPr>
        <w:t>en</w:t>
      </w:r>
      <w:proofErr w:type="spellEnd"/>
      <w:r w:rsidRPr="0075038C">
        <w:rPr>
          <w:color w:val="252525"/>
          <w:sz w:val="20"/>
          <w:szCs w:val="20"/>
        </w:rPr>
        <w:t xml:space="preserve"> la Escuela (ISS)</w:t>
      </w:r>
      <w:r w:rsidR="002F7DE8" w:rsidRPr="0075038C">
        <w:rPr>
          <w:color w:val="252525"/>
          <w:sz w:val="20"/>
          <w:szCs w:val="20"/>
        </w:rPr>
        <w:t>.</w:t>
      </w:r>
      <w:r w:rsidRPr="0075038C">
        <w:rPr>
          <w:color w:val="252525"/>
          <w:sz w:val="20"/>
          <w:szCs w:val="20"/>
        </w:rPr>
        <w:t xml:space="preserve"> </w:t>
      </w:r>
      <w:r w:rsidR="0075038C" w:rsidRPr="0075038C">
        <w:rPr>
          <w:color w:val="000000"/>
          <w:sz w:val="20"/>
          <w:szCs w:val="20"/>
        </w:rPr>
        <w:t xml:space="preserve"> </w:t>
      </w:r>
    </w:p>
    <w:p w14:paraId="62B0F8CB" w14:textId="5297C339" w:rsidR="00355D3A" w:rsidRPr="0075038C" w:rsidRDefault="002F7DE8">
      <w:pPr>
        <w:spacing w:after="264" w:line="253" w:lineRule="auto"/>
        <w:ind w:left="867" w:right="0" w:hanging="8"/>
        <w:rPr>
          <w:sz w:val="20"/>
          <w:szCs w:val="20"/>
        </w:rPr>
      </w:pPr>
      <w:proofErr w:type="spellStart"/>
      <w:r w:rsidRPr="0075038C">
        <w:rPr>
          <w:color w:val="252525"/>
          <w:sz w:val="20"/>
          <w:szCs w:val="20"/>
        </w:rPr>
        <w:t>Infracc</w:t>
      </w:r>
      <w:r w:rsidRPr="0075038C">
        <w:rPr>
          <w:color w:val="252525"/>
          <w:sz w:val="20"/>
          <w:szCs w:val="20"/>
        </w:rPr>
        <w:t>ciones</w:t>
      </w:r>
      <w:proofErr w:type="spellEnd"/>
      <w:r w:rsidRPr="0075038C">
        <w:rPr>
          <w:color w:val="252525"/>
          <w:sz w:val="20"/>
          <w:szCs w:val="20"/>
        </w:rPr>
        <w:t xml:space="preserve"> </w:t>
      </w:r>
      <w:proofErr w:type="spellStart"/>
      <w:r w:rsidRPr="0075038C">
        <w:rPr>
          <w:color w:val="252525"/>
          <w:sz w:val="20"/>
          <w:szCs w:val="20"/>
        </w:rPr>
        <w:t>subsecuentes</w:t>
      </w:r>
      <w:proofErr w:type="spellEnd"/>
      <w:r w:rsidRPr="0075038C">
        <w:rPr>
          <w:color w:val="252525"/>
          <w:sz w:val="20"/>
          <w:szCs w:val="20"/>
        </w:rPr>
        <w:t xml:space="preserve"> </w:t>
      </w:r>
      <w:proofErr w:type="spellStart"/>
      <w:r w:rsidRPr="0075038C">
        <w:rPr>
          <w:color w:val="252525"/>
          <w:sz w:val="20"/>
          <w:szCs w:val="20"/>
        </w:rPr>
        <w:t>resultarán</w:t>
      </w:r>
      <w:proofErr w:type="spellEnd"/>
      <w:r w:rsidRPr="0075038C">
        <w:rPr>
          <w:color w:val="252525"/>
          <w:sz w:val="20"/>
          <w:szCs w:val="20"/>
        </w:rPr>
        <w:t xml:space="preserve"> </w:t>
      </w:r>
      <w:proofErr w:type="spellStart"/>
      <w:r w:rsidRPr="0075038C">
        <w:rPr>
          <w:color w:val="252525"/>
          <w:sz w:val="20"/>
          <w:szCs w:val="20"/>
        </w:rPr>
        <w:t>en</w:t>
      </w:r>
      <w:proofErr w:type="spellEnd"/>
      <w:r w:rsidRPr="0075038C">
        <w:rPr>
          <w:color w:val="252525"/>
          <w:sz w:val="20"/>
          <w:szCs w:val="20"/>
        </w:rPr>
        <w:t xml:space="preserve"> la </w:t>
      </w:r>
      <w:proofErr w:type="spellStart"/>
      <w:r w:rsidRPr="0075038C">
        <w:rPr>
          <w:color w:val="252525"/>
          <w:sz w:val="20"/>
          <w:szCs w:val="20"/>
        </w:rPr>
        <w:t>asignación</w:t>
      </w:r>
      <w:proofErr w:type="spellEnd"/>
      <w:r w:rsidRPr="0075038C">
        <w:rPr>
          <w:color w:val="252525"/>
          <w:sz w:val="20"/>
          <w:szCs w:val="20"/>
        </w:rPr>
        <w:t xml:space="preserve"> de </w:t>
      </w:r>
      <w:proofErr w:type="spellStart"/>
      <w:r w:rsidRPr="0075038C">
        <w:rPr>
          <w:color w:val="252525"/>
          <w:sz w:val="20"/>
          <w:szCs w:val="20"/>
        </w:rPr>
        <w:t>múltiples</w:t>
      </w:r>
      <w:proofErr w:type="spellEnd"/>
      <w:r w:rsidRPr="0075038C">
        <w:rPr>
          <w:color w:val="252525"/>
          <w:sz w:val="20"/>
          <w:szCs w:val="20"/>
        </w:rPr>
        <w:t xml:space="preserve"> </w:t>
      </w:r>
      <w:proofErr w:type="spellStart"/>
      <w:r w:rsidRPr="0075038C">
        <w:rPr>
          <w:color w:val="252525"/>
          <w:sz w:val="20"/>
          <w:szCs w:val="20"/>
        </w:rPr>
        <w:t>días</w:t>
      </w:r>
      <w:proofErr w:type="spellEnd"/>
      <w:r w:rsidRPr="0075038C">
        <w:rPr>
          <w:color w:val="252525"/>
          <w:sz w:val="20"/>
          <w:szCs w:val="20"/>
        </w:rPr>
        <w:t xml:space="preserve"> de </w:t>
      </w:r>
      <w:r w:rsidRPr="0075038C">
        <w:rPr>
          <w:color w:val="252525"/>
          <w:sz w:val="20"/>
          <w:szCs w:val="20"/>
        </w:rPr>
        <w:t xml:space="preserve">suspension </w:t>
      </w:r>
      <w:proofErr w:type="spellStart"/>
      <w:r w:rsidRPr="0075038C">
        <w:rPr>
          <w:color w:val="252525"/>
          <w:sz w:val="20"/>
          <w:szCs w:val="20"/>
        </w:rPr>
        <w:t>en</w:t>
      </w:r>
      <w:proofErr w:type="spellEnd"/>
      <w:r w:rsidRPr="0075038C">
        <w:rPr>
          <w:color w:val="252525"/>
          <w:sz w:val="20"/>
          <w:szCs w:val="20"/>
        </w:rPr>
        <w:t xml:space="preserve"> la </w:t>
      </w:r>
      <w:proofErr w:type="spellStart"/>
      <w:r w:rsidRPr="0075038C">
        <w:rPr>
          <w:color w:val="252525"/>
          <w:sz w:val="20"/>
          <w:szCs w:val="20"/>
        </w:rPr>
        <w:t>escuela</w:t>
      </w:r>
      <w:proofErr w:type="spellEnd"/>
      <w:r w:rsidRPr="0075038C">
        <w:rPr>
          <w:color w:val="252525"/>
          <w:sz w:val="20"/>
          <w:szCs w:val="20"/>
        </w:rPr>
        <w:t xml:space="preserve"> (</w:t>
      </w:r>
      <w:r w:rsidRPr="0075038C">
        <w:rPr>
          <w:color w:val="252525"/>
          <w:sz w:val="20"/>
          <w:szCs w:val="20"/>
        </w:rPr>
        <w:t>ISS</w:t>
      </w:r>
      <w:r w:rsidRPr="0075038C">
        <w:rPr>
          <w:color w:val="252525"/>
          <w:sz w:val="20"/>
          <w:szCs w:val="20"/>
        </w:rPr>
        <w:t>)</w:t>
      </w:r>
      <w:r w:rsidRPr="0075038C">
        <w:rPr>
          <w:color w:val="252525"/>
          <w:sz w:val="20"/>
          <w:szCs w:val="20"/>
        </w:rPr>
        <w:t>.</w:t>
      </w:r>
      <w:r w:rsidR="0075038C" w:rsidRPr="0075038C">
        <w:rPr>
          <w:color w:val="484848"/>
          <w:sz w:val="20"/>
          <w:szCs w:val="20"/>
        </w:rPr>
        <w:t xml:space="preserve"> </w:t>
      </w:r>
    </w:p>
    <w:p w14:paraId="3A4569E0" w14:textId="0A6A1541" w:rsidR="00355D3A" w:rsidRPr="0075038C" w:rsidRDefault="002F7DE8">
      <w:pPr>
        <w:spacing w:after="237" w:line="262" w:lineRule="auto"/>
        <w:ind w:left="857" w:right="0"/>
        <w:jc w:val="both"/>
        <w:rPr>
          <w:sz w:val="20"/>
          <w:szCs w:val="20"/>
        </w:rPr>
      </w:pPr>
      <w:proofErr w:type="spellStart"/>
      <w:r w:rsidRPr="0075038C">
        <w:rPr>
          <w:b/>
          <w:color w:val="252525"/>
          <w:sz w:val="20"/>
          <w:szCs w:val="20"/>
        </w:rPr>
        <w:t>E</w:t>
      </w:r>
      <w:bookmarkStart w:id="0" w:name="_GoBack"/>
      <w:bookmarkEnd w:id="0"/>
      <w:r w:rsidRPr="0075038C">
        <w:rPr>
          <w:b/>
          <w:color w:val="252525"/>
          <w:sz w:val="20"/>
          <w:szCs w:val="20"/>
        </w:rPr>
        <w:t>stas</w:t>
      </w:r>
      <w:proofErr w:type="spellEnd"/>
      <w:r w:rsidRPr="0075038C">
        <w:rPr>
          <w:b/>
          <w:color w:val="252525"/>
          <w:sz w:val="20"/>
          <w:szCs w:val="20"/>
        </w:rPr>
        <w:t xml:space="preserve"> </w:t>
      </w:r>
      <w:proofErr w:type="spellStart"/>
      <w:r w:rsidRPr="0075038C">
        <w:rPr>
          <w:b/>
          <w:color w:val="252525"/>
          <w:sz w:val="20"/>
          <w:szCs w:val="20"/>
        </w:rPr>
        <w:t>consecuencias</w:t>
      </w:r>
      <w:proofErr w:type="spellEnd"/>
      <w:r w:rsidRPr="0075038C">
        <w:rPr>
          <w:b/>
          <w:color w:val="252525"/>
          <w:sz w:val="20"/>
          <w:szCs w:val="20"/>
        </w:rPr>
        <w:t xml:space="preserve"> son </w:t>
      </w:r>
      <w:proofErr w:type="spellStart"/>
      <w:r w:rsidRPr="0075038C">
        <w:rPr>
          <w:b/>
          <w:color w:val="252525"/>
          <w:sz w:val="20"/>
          <w:szCs w:val="20"/>
        </w:rPr>
        <w:t>acumulativas</w:t>
      </w:r>
      <w:proofErr w:type="spellEnd"/>
      <w:r w:rsidRPr="0075038C">
        <w:rPr>
          <w:b/>
          <w:color w:val="252525"/>
          <w:sz w:val="20"/>
          <w:szCs w:val="20"/>
        </w:rPr>
        <w:t xml:space="preserve"> para </w:t>
      </w:r>
      <w:proofErr w:type="spellStart"/>
      <w:r w:rsidRPr="0075038C">
        <w:rPr>
          <w:b/>
          <w:color w:val="252525"/>
          <w:sz w:val="20"/>
          <w:szCs w:val="20"/>
        </w:rPr>
        <w:t>todo</w:t>
      </w:r>
      <w:proofErr w:type="spellEnd"/>
      <w:r w:rsidRPr="0075038C">
        <w:rPr>
          <w:b/>
          <w:color w:val="252525"/>
          <w:sz w:val="20"/>
          <w:szCs w:val="20"/>
        </w:rPr>
        <w:t xml:space="preserve"> el </w:t>
      </w:r>
      <w:proofErr w:type="spellStart"/>
      <w:r w:rsidRPr="0075038C">
        <w:rPr>
          <w:b/>
          <w:color w:val="252525"/>
          <w:sz w:val="20"/>
          <w:szCs w:val="20"/>
        </w:rPr>
        <w:t>año</w:t>
      </w:r>
      <w:proofErr w:type="spellEnd"/>
      <w:r w:rsidRPr="0075038C">
        <w:rPr>
          <w:b/>
          <w:color w:val="252525"/>
          <w:sz w:val="20"/>
          <w:szCs w:val="20"/>
        </w:rPr>
        <w:t xml:space="preserve"> escolar. </w:t>
      </w:r>
      <w:proofErr w:type="spellStart"/>
      <w:r w:rsidRPr="0075038C">
        <w:rPr>
          <w:b/>
          <w:color w:val="252525"/>
          <w:sz w:val="20"/>
          <w:szCs w:val="20"/>
        </w:rPr>
        <w:t>Nota</w:t>
      </w:r>
      <w:proofErr w:type="spellEnd"/>
      <w:r w:rsidRPr="0075038C">
        <w:rPr>
          <w:b/>
          <w:color w:val="252525"/>
          <w:sz w:val="20"/>
          <w:szCs w:val="20"/>
        </w:rPr>
        <w:t xml:space="preserve">: </w:t>
      </w:r>
      <w:proofErr w:type="spellStart"/>
      <w:r w:rsidRPr="0075038C">
        <w:rPr>
          <w:b/>
          <w:color w:val="252525"/>
          <w:sz w:val="20"/>
          <w:szCs w:val="20"/>
        </w:rPr>
        <w:t>Negarse</w:t>
      </w:r>
      <w:proofErr w:type="spellEnd"/>
      <w:r w:rsidRPr="0075038C">
        <w:rPr>
          <w:b/>
          <w:color w:val="252525"/>
          <w:sz w:val="20"/>
          <w:szCs w:val="20"/>
        </w:rPr>
        <w:t xml:space="preserve"> a </w:t>
      </w:r>
      <w:proofErr w:type="spellStart"/>
      <w:r w:rsidRPr="0075038C">
        <w:rPr>
          <w:b/>
          <w:color w:val="252525"/>
          <w:sz w:val="20"/>
          <w:szCs w:val="20"/>
        </w:rPr>
        <w:t>proporcionar</w:t>
      </w:r>
      <w:proofErr w:type="spellEnd"/>
      <w:r w:rsidRPr="0075038C">
        <w:rPr>
          <w:b/>
          <w:color w:val="252525"/>
          <w:sz w:val="20"/>
          <w:szCs w:val="20"/>
        </w:rPr>
        <w:t xml:space="preserve"> </w:t>
      </w:r>
      <w:proofErr w:type="spellStart"/>
      <w:r w:rsidRPr="0075038C">
        <w:rPr>
          <w:b/>
          <w:color w:val="252525"/>
          <w:sz w:val="20"/>
          <w:szCs w:val="20"/>
        </w:rPr>
        <w:t>acceso</w:t>
      </w:r>
      <w:proofErr w:type="spellEnd"/>
      <w:r w:rsidRPr="0075038C">
        <w:rPr>
          <w:b/>
          <w:color w:val="252525"/>
          <w:sz w:val="20"/>
          <w:szCs w:val="20"/>
        </w:rPr>
        <w:t xml:space="preserve"> a </w:t>
      </w:r>
      <w:proofErr w:type="spellStart"/>
      <w:r w:rsidRPr="0075038C">
        <w:rPr>
          <w:b/>
          <w:color w:val="252525"/>
          <w:sz w:val="20"/>
          <w:szCs w:val="20"/>
        </w:rPr>
        <w:t>su</w:t>
      </w:r>
      <w:proofErr w:type="spellEnd"/>
      <w:r w:rsidRPr="0075038C">
        <w:rPr>
          <w:b/>
          <w:color w:val="252525"/>
          <w:sz w:val="20"/>
          <w:szCs w:val="20"/>
        </w:rPr>
        <w:t xml:space="preserve"> </w:t>
      </w:r>
      <w:proofErr w:type="spellStart"/>
      <w:r w:rsidRPr="0075038C">
        <w:rPr>
          <w:b/>
          <w:color w:val="252525"/>
          <w:sz w:val="20"/>
          <w:szCs w:val="20"/>
        </w:rPr>
        <w:t>identificación</w:t>
      </w:r>
      <w:proofErr w:type="spellEnd"/>
      <w:r w:rsidRPr="0075038C">
        <w:rPr>
          <w:b/>
          <w:color w:val="252525"/>
          <w:sz w:val="20"/>
          <w:szCs w:val="20"/>
        </w:rPr>
        <w:t xml:space="preserve"> </w:t>
      </w:r>
      <w:proofErr w:type="spellStart"/>
      <w:r w:rsidRPr="0075038C">
        <w:rPr>
          <w:b/>
          <w:color w:val="252525"/>
          <w:sz w:val="20"/>
          <w:szCs w:val="20"/>
        </w:rPr>
        <w:t>cuando</w:t>
      </w:r>
      <w:proofErr w:type="spellEnd"/>
      <w:r w:rsidRPr="0075038C">
        <w:rPr>
          <w:b/>
          <w:color w:val="252525"/>
          <w:sz w:val="20"/>
          <w:szCs w:val="20"/>
        </w:rPr>
        <w:t xml:space="preserve"> </w:t>
      </w:r>
      <w:proofErr w:type="spellStart"/>
      <w:r w:rsidRPr="0075038C">
        <w:rPr>
          <w:b/>
          <w:color w:val="252525"/>
          <w:sz w:val="20"/>
          <w:szCs w:val="20"/>
        </w:rPr>
        <w:t>algún</w:t>
      </w:r>
      <w:proofErr w:type="spellEnd"/>
      <w:r w:rsidRPr="0075038C">
        <w:rPr>
          <w:b/>
          <w:color w:val="252525"/>
          <w:sz w:val="20"/>
          <w:szCs w:val="20"/>
        </w:rPr>
        <w:t xml:space="preserve"> </w:t>
      </w:r>
      <w:proofErr w:type="spellStart"/>
      <w:r w:rsidRPr="0075038C">
        <w:rPr>
          <w:b/>
          <w:color w:val="252525"/>
          <w:sz w:val="20"/>
          <w:szCs w:val="20"/>
        </w:rPr>
        <w:t>adulto</w:t>
      </w:r>
      <w:proofErr w:type="spellEnd"/>
      <w:r w:rsidRPr="0075038C">
        <w:rPr>
          <w:b/>
          <w:color w:val="252525"/>
          <w:sz w:val="20"/>
          <w:szCs w:val="20"/>
        </w:rPr>
        <w:t xml:space="preserve"> </w:t>
      </w:r>
      <w:proofErr w:type="spellStart"/>
      <w:r w:rsidRPr="0075038C">
        <w:rPr>
          <w:b/>
          <w:color w:val="252525"/>
          <w:sz w:val="20"/>
          <w:szCs w:val="20"/>
        </w:rPr>
        <w:t>en</w:t>
      </w:r>
      <w:proofErr w:type="spellEnd"/>
      <w:r w:rsidRPr="0075038C">
        <w:rPr>
          <w:b/>
          <w:color w:val="252525"/>
          <w:sz w:val="20"/>
          <w:szCs w:val="20"/>
        </w:rPr>
        <w:t xml:space="preserve"> el campus</w:t>
      </w:r>
      <w:r w:rsidRPr="0075038C">
        <w:rPr>
          <w:b/>
          <w:color w:val="252525"/>
          <w:sz w:val="20"/>
          <w:szCs w:val="20"/>
        </w:rPr>
        <w:t xml:space="preserve"> se lo </w:t>
      </w:r>
      <w:proofErr w:type="spellStart"/>
      <w:r w:rsidRPr="0075038C">
        <w:rPr>
          <w:b/>
          <w:color w:val="252525"/>
          <w:sz w:val="20"/>
          <w:szCs w:val="20"/>
        </w:rPr>
        <w:t>solicite</w:t>
      </w:r>
      <w:proofErr w:type="spellEnd"/>
      <w:r w:rsidRPr="0075038C">
        <w:rPr>
          <w:b/>
          <w:color w:val="252525"/>
          <w:sz w:val="20"/>
          <w:szCs w:val="20"/>
        </w:rPr>
        <w:t xml:space="preserve"> se </w:t>
      </w:r>
      <w:proofErr w:type="spellStart"/>
      <w:r w:rsidRPr="0075038C">
        <w:rPr>
          <w:b/>
          <w:color w:val="252525"/>
          <w:sz w:val="20"/>
          <w:szCs w:val="20"/>
        </w:rPr>
        <w:t>considera</w:t>
      </w:r>
      <w:proofErr w:type="spellEnd"/>
      <w:r w:rsidRPr="0075038C">
        <w:rPr>
          <w:b/>
          <w:color w:val="252525"/>
          <w:sz w:val="20"/>
          <w:szCs w:val="20"/>
        </w:rPr>
        <w:t xml:space="preserve"> una </w:t>
      </w:r>
      <w:proofErr w:type="spellStart"/>
      <w:r w:rsidRPr="0075038C">
        <w:rPr>
          <w:b/>
          <w:color w:val="252525"/>
          <w:sz w:val="20"/>
          <w:szCs w:val="20"/>
        </w:rPr>
        <w:t>infracción</w:t>
      </w:r>
      <w:proofErr w:type="spellEnd"/>
      <w:r w:rsidRPr="0075038C">
        <w:rPr>
          <w:b/>
          <w:color w:val="252525"/>
          <w:sz w:val="20"/>
          <w:szCs w:val="20"/>
        </w:rPr>
        <w:t xml:space="preserve"> con el </w:t>
      </w:r>
      <w:proofErr w:type="spellStart"/>
      <w:r w:rsidRPr="0075038C">
        <w:rPr>
          <w:b/>
          <w:color w:val="252525"/>
          <w:sz w:val="20"/>
          <w:szCs w:val="20"/>
        </w:rPr>
        <w:t>código</w:t>
      </w:r>
      <w:proofErr w:type="spellEnd"/>
      <w:r w:rsidRPr="0075038C">
        <w:rPr>
          <w:b/>
          <w:color w:val="252525"/>
          <w:sz w:val="20"/>
          <w:szCs w:val="20"/>
        </w:rPr>
        <w:t xml:space="preserve"> de </w:t>
      </w:r>
      <w:proofErr w:type="spellStart"/>
      <w:r w:rsidRPr="0075038C">
        <w:rPr>
          <w:b/>
          <w:color w:val="252525"/>
          <w:sz w:val="20"/>
          <w:szCs w:val="20"/>
        </w:rPr>
        <w:t>conducta</w:t>
      </w:r>
      <w:proofErr w:type="spellEnd"/>
      <w:r w:rsidRPr="0075038C">
        <w:rPr>
          <w:b/>
          <w:color w:val="252525"/>
          <w:sz w:val="20"/>
          <w:szCs w:val="20"/>
        </w:rPr>
        <w:t xml:space="preserve"> </w:t>
      </w:r>
      <w:proofErr w:type="spellStart"/>
      <w:r w:rsidRPr="0075038C">
        <w:rPr>
          <w:b/>
          <w:color w:val="252525"/>
          <w:sz w:val="20"/>
          <w:szCs w:val="20"/>
        </w:rPr>
        <w:t>estudiantil</w:t>
      </w:r>
      <w:proofErr w:type="spellEnd"/>
      <w:r w:rsidRPr="0075038C">
        <w:rPr>
          <w:b/>
          <w:color w:val="252525"/>
          <w:sz w:val="20"/>
          <w:szCs w:val="20"/>
        </w:rPr>
        <w:t xml:space="preserve">. </w:t>
      </w:r>
    </w:p>
    <w:sectPr w:rsidR="00355D3A" w:rsidRPr="0075038C" w:rsidSect="006E3494">
      <w:pgSz w:w="12250" w:h="15840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D3B89"/>
    <w:multiLevelType w:val="hybridMultilevel"/>
    <w:tmpl w:val="5AD40DE6"/>
    <w:lvl w:ilvl="0" w:tplc="8D6030DC">
      <w:start w:val="1"/>
      <w:numFmt w:val="decimal"/>
      <w:lvlText w:val="%1.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62DF1E">
      <w:start w:val="1"/>
      <w:numFmt w:val="lowerLetter"/>
      <w:lvlText w:val="%2.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4D4C4">
      <w:start w:val="1"/>
      <w:numFmt w:val="lowerRoman"/>
      <w:lvlText w:val="%3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903FE0">
      <w:start w:val="1"/>
      <w:numFmt w:val="decimal"/>
      <w:lvlText w:val="%4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AEBF24">
      <w:start w:val="1"/>
      <w:numFmt w:val="lowerLetter"/>
      <w:lvlText w:val="%5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3C66F8">
      <w:start w:val="1"/>
      <w:numFmt w:val="lowerRoman"/>
      <w:lvlText w:val="%6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040252">
      <w:start w:val="1"/>
      <w:numFmt w:val="decimal"/>
      <w:lvlText w:val="%7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F493CA">
      <w:start w:val="1"/>
      <w:numFmt w:val="lowerLetter"/>
      <w:lvlText w:val="%8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3CEC70">
      <w:start w:val="1"/>
      <w:numFmt w:val="lowerRoman"/>
      <w:lvlText w:val="%9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3A"/>
    <w:rsid w:val="00162DAB"/>
    <w:rsid w:val="001B70A3"/>
    <w:rsid w:val="00212C1E"/>
    <w:rsid w:val="002C3C99"/>
    <w:rsid w:val="002F7DE8"/>
    <w:rsid w:val="00355D3A"/>
    <w:rsid w:val="00592698"/>
    <w:rsid w:val="006E3494"/>
    <w:rsid w:val="0075038C"/>
    <w:rsid w:val="008F5CDD"/>
    <w:rsid w:val="00983990"/>
    <w:rsid w:val="00C1332A"/>
    <w:rsid w:val="00C32777"/>
    <w:rsid w:val="00C76728"/>
    <w:rsid w:val="00CE142E"/>
    <w:rsid w:val="00D7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08AC"/>
  <w15:docId w15:val="{CD7B5471-88EE-4667-8113-B3275A1A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5" w:line="251" w:lineRule="auto"/>
      <w:ind w:left="53" w:right="4" w:hanging="10"/>
    </w:pPr>
    <w:rPr>
      <w:rFonts w:ascii="Arial" w:eastAsia="Arial" w:hAnsi="Arial" w:cs="Arial"/>
      <w:color w:val="222222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8"/>
      <w:outlineLvl w:val="0"/>
    </w:pPr>
    <w:rPr>
      <w:rFonts w:ascii="Arial" w:eastAsia="Arial" w:hAnsi="Arial" w:cs="Arial"/>
      <w:b/>
      <w:color w:val="22222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222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289915282184EA12D71ED7BE824B6" ma:contentTypeVersion="13" ma:contentTypeDescription="Create a new document." ma:contentTypeScope="" ma:versionID="d6adf1acfe69575e9c2403ecba959bbd">
  <xsd:schema xmlns:xsd="http://www.w3.org/2001/XMLSchema" xmlns:xs="http://www.w3.org/2001/XMLSchema" xmlns:p="http://schemas.microsoft.com/office/2006/metadata/properties" xmlns:ns3="eaa00def-5cdc-4c24-a555-0c060fd6a188" xmlns:ns4="6e6e655a-d614-4557-a3d8-12a99f7d0e81" targetNamespace="http://schemas.microsoft.com/office/2006/metadata/properties" ma:root="true" ma:fieldsID="c98aff9eb0c04e63089170885d8caa99" ns3:_="" ns4:_="">
    <xsd:import namespace="eaa00def-5cdc-4c24-a555-0c060fd6a188"/>
    <xsd:import namespace="6e6e655a-d614-4557-a3d8-12a99f7d0e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00def-5cdc-4c24-a555-0c060fd6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655a-d614-4557-a3d8-12a99f7d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4E2C7-1295-4A91-9622-D40DB5456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00def-5cdc-4c24-a555-0c060fd6a188"/>
    <ds:schemaRef ds:uri="6e6e655a-d614-4557-a3d8-12a99f7d0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8FA24-88D2-47F1-9321-AF69DF010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B0207-D828-47FB-A309-3FC32F9D0CBA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eaa00def-5cdc-4c24-a555-0c060fd6a188"/>
    <ds:schemaRef ds:uri="http://www.w3.org/XML/1998/namespace"/>
    <ds:schemaRef ds:uri="http://purl.org/dc/terms/"/>
    <ds:schemaRef ds:uri="http://schemas.microsoft.com/office/infopath/2007/PartnerControls"/>
    <ds:schemaRef ds:uri="6e6e655a-d614-4557-a3d8-12a99f7d0e8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Sumner, Richard</dc:creator>
  <cp:keywords/>
  <cp:lastModifiedBy>Garza Estrada, Herlinda M</cp:lastModifiedBy>
  <cp:revision>2</cp:revision>
  <dcterms:created xsi:type="dcterms:W3CDTF">2021-04-16T19:23:00Z</dcterms:created>
  <dcterms:modified xsi:type="dcterms:W3CDTF">2021-04-16T19:23:00Z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0x010100523289915282184EA12D71ED7BE824B6</vt:lpwstr>
  </property>
</Properties>
</file>