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A7810" w14:textId="35496103" w:rsidR="002028EC" w:rsidRPr="002028EC" w:rsidRDefault="002028EC" w:rsidP="002028EC">
      <w:pPr>
        <w:pStyle w:val="Default"/>
        <w:rPr>
          <w:rFonts w:ascii="Times New Roman" w:hAnsi="Times New Roman" w:cs="Times New Roman"/>
          <w:sz w:val="22"/>
          <w:szCs w:val="22"/>
        </w:rPr>
      </w:pPr>
      <w:r w:rsidRPr="002028EC">
        <w:rPr>
          <w:rFonts w:ascii="Times New Roman" w:hAnsi="Times New Roman" w:cs="Times New Roman"/>
          <w:b/>
          <w:bCs/>
          <w:sz w:val="22"/>
          <w:szCs w:val="22"/>
        </w:rPr>
        <w:t xml:space="preserve">Causes and Consequences </w:t>
      </w:r>
    </w:p>
    <w:p w14:paraId="0A78C57F" w14:textId="77777777" w:rsidR="002028EC" w:rsidRDefault="002028EC" w:rsidP="002028EC">
      <w:pPr>
        <w:pStyle w:val="Default"/>
        <w:rPr>
          <w:rFonts w:ascii="Times New Roman" w:hAnsi="Times New Roman" w:cs="Times New Roman"/>
          <w:b/>
          <w:bCs/>
          <w:sz w:val="22"/>
          <w:szCs w:val="22"/>
        </w:rPr>
      </w:pPr>
    </w:p>
    <w:p w14:paraId="4B5BF790" w14:textId="058CED50" w:rsidR="002028EC" w:rsidRDefault="002028EC" w:rsidP="002028EC">
      <w:pPr>
        <w:pStyle w:val="Default"/>
        <w:rPr>
          <w:rFonts w:ascii="Times New Roman" w:hAnsi="Times New Roman" w:cs="Times New Roman"/>
          <w:b/>
          <w:bCs/>
          <w:sz w:val="22"/>
          <w:szCs w:val="22"/>
        </w:rPr>
      </w:pPr>
      <w:r w:rsidRPr="002028EC">
        <w:rPr>
          <w:rFonts w:ascii="Times New Roman" w:hAnsi="Times New Roman" w:cs="Times New Roman"/>
          <w:b/>
          <w:bCs/>
          <w:sz w:val="22"/>
          <w:szCs w:val="22"/>
        </w:rPr>
        <w:t>The Depression</w:t>
      </w:r>
    </w:p>
    <w:p w14:paraId="65CCD301" w14:textId="5B1B8F79" w:rsidR="002028EC" w:rsidRPr="002028EC" w:rsidRDefault="002028EC" w:rsidP="002028EC">
      <w:pPr>
        <w:pStyle w:val="Default"/>
        <w:rPr>
          <w:rFonts w:ascii="Times New Roman" w:hAnsi="Times New Roman" w:cs="Times New Roman"/>
          <w:sz w:val="22"/>
          <w:szCs w:val="22"/>
        </w:rPr>
      </w:pPr>
      <w:r w:rsidRPr="002028EC">
        <w:rPr>
          <w:rFonts w:ascii="Times New Roman" w:hAnsi="Times New Roman" w:cs="Times New Roman"/>
          <w:b/>
          <w:bCs/>
          <w:sz w:val="22"/>
          <w:szCs w:val="22"/>
        </w:rPr>
        <w:t xml:space="preserve"> </w:t>
      </w:r>
    </w:p>
    <w:p w14:paraId="7DC7BB5B" w14:textId="563D4BCA"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By September of 1929, nervous investors began selling stocks in order to get out of the market while prices were still high. As the volume of selling increased, stock prices began to fall in October. On October 24 (Black Thursday) and October 29 (Black Tuesday), prices fell drastically as sellers panicked. By December, a staggering $40 billion in stock value had been lost. Hoover and business leaders attempted to calm Americans by assuring them that the country's economy was fundamentally sound. J.P. Morgan and other bankers bought $20 million of U.S. Steel to try to restore confidence, but to no avail. The Stock Market Crash of 1929 did not by itself cause the American economy to collapse. Many factors contributed to a situation so precarious that this event was but the first of a cascade of collapses on many different fronts around the entire world. </w:t>
      </w:r>
    </w:p>
    <w:p w14:paraId="08915622" w14:textId="77777777" w:rsidR="002028EC" w:rsidRPr="002028EC" w:rsidRDefault="002028EC" w:rsidP="002028EC">
      <w:pPr>
        <w:pStyle w:val="Default"/>
        <w:rPr>
          <w:rFonts w:ascii="Times New Roman" w:hAnsi="Times New Roman" w:cs="Times New Roman"/>
          <w:sz w:val="22"/>
          <w:szCs w:val="22"/>
        </w:rPr>
      </w:pPr>
    </w:p>
    <w:p w14:paraId="726B84C5" w14:textId="4AA21059"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One weakness in the American economy was lack of diversification. Prosperity of the 1920s was largely a result of expansion of construction and automobile industries and their corollary industries such as the petroleum industry. Older businesses, such as coal, declined. </w:t>
      </w:r>
    </w:p>
    <w:p w14:paraId="4659F070" w14:textId="77777777" w:rsidR="002028EC" w:rsidRPr="002028EC" w:rsidRDefault="002028EC" w:rsidP="002028EC">
      <w:pPr>
        <w:pStyle w:val="Default"/>
        <w:rPr>
          <w:rFonts w:ascii="Times New Roman" w:hAnsi="Times New Roman" w:cs="Times New Roman"/>
          <w:sz w:val="22"/>
          <w:szCs w:val="22"/>
        </w:rPr>
      </w:pPr>
    </w:p>
    <w:p w14:paraId="21D17D5E" w14:textId="0369C4D2"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Poor distribution of income and purchasing power among consumers also contributed. By 1929, the top 10 percent of the nation's population received 40 percent of the nation's disposable income, but this 10 percent did not purchase the mass quantities of food and goods that were being turned out in the nation's farms and factories. Many farmers and factory workers, on the other hand, were unable to make the purchases of cars and houses that would have sustained economic growth. Farm income </w:t>
      </w:r>
      <w:proofErr w:type="gramStart"/>
      <w:r w:rsidRPr="002028EC">
        <w:rPr>
          <w:rFonts w:ascii="Times New Roman" w:hAnsi="Times New Roman" w:cs="Times New Roman"/>
          <w:sz w:val="22"/>
          <w:szCs w:val="22"/>
        </w:rPr>
        <w:t>actually declined</w:t>
      </w:r>
      <w:proofErr w:type="gramEnd"/>
      <w:r w:rsidRPr="002028EC">
        <w:rPr>
          <w:rFonts w:ascii="Times New Roman" w:hAnsi="Times New Roman" w:cs="Times New Roman"/>
          <w:sz w:val="22"/>
          <w:szCs w:val="22"/>
        </w:rPr>
        <w:t xml:space="preserve"> 66 percent from 1920 to 1929. </w:t>
      </w:r>
    </w:p>
    <w:p w14:paraId="0BB04E63" w14:textId="77777777" w:rsidR="002028EC" w:rsidRPr="002028EC" w:rsidRDefault="002028EC" w:rsidP="002028EC">
      <w:pPr>
        <w:pStyle w:val="Default"/>
        <w:rPr>
          <w:rFonts w:ascii="Times New Roman" w:hAnsi="Times New Roman" w:cs="Times New Roman"/>
          <w:sz w:val="22"/>
          <w:szCs w:val="22"/>
        </w:rPr>
      </w:pPr>
    </w:p>
    <w:p w14:paraId="7CC3461A" w14:textId="05BBD1E2"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Overproduction of goods and farm products compared to the public's ability to pay for them dragged the economy down. Panicked farm and business owners plowed what profits they made not into wages of workers who would have been customers, but into ever-less-profitable plants and acreage. Industrialists, rather than increase wages, put their money into new production capacity. Massive business inventories (up 300 percent from 1928 to 1929) and food surpluses drove prices ever downward. As farms and businesses faltered, unemployment rose cutting the nation's purchasing power even more. Overproduction drove down prices, and things were cheap, but farmers and workers were too strapped to buy goods at any price. </w:t>
      </w:r>
    </w:p>
    <w:p w14:paraId="116F7B22" w14:textId="77777777" w:rsidR="002028EC" w:rsidRPr="002028EC" w:rsidRDefault="002028EC" w:rsidP="002028EC">
      <w:pPr>
        <w:pStyle w:val="Default"/>
        <w:rPr>
          <w:rFonts w:ascii="Times New Roman" w:hAnsi="Times New Roman" w:cs="Times New Roman"/>
          <w:sz w:val="22"/>
          <w:szCs w:val="22"/>
        </w:rPr>
      </w:pPr>
    </w:p>
    <w:p w14:paraId="6A65542B" w14:textId="7CD38B62"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While they seemed like wonderful innovations, new laborsaving machines for home, farm, and factory eliminated whole classes of jobs. Mass production of automobiles brought the price of cars to within the reach of the average person. By 1929, 26 million autos rumbled over American roads. But as the auto business thrived, the railroads, which had been a major pre-war employer, declined. The impact of technology caused newer businesses to supplant older ones, resulting in worker and resource dislocations. This pattern was repeated throughout the economy, such as synthetic rayon making inroads into the cotton and wool markets. </w:t>
      </w:r>
    </w:p>
    <w:p w14:paraId="5A972C1B" w14:textId="77777777" w:rsidR="002028EC" w:rsidRPr="002028EC" w:rsidRDefault="002028EC" w:rsidP="002028EC">
      <w:pPr>
        <w:pStyle w:val="Default"/>
        <w:rPr>
          <w:rFonts w:ascii="Times New Roman" w:hAnsi="Times New Roman" w:cs="Times New Roman"/>
          <w:sz w:val="22"/>
          <w:szCs w:val="22"/>
        </w:rPr>
      </w:pPr>
    </w:p>
    <w:p w14:paraId="4C5AF838" w14:textId="7483EB3C"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Credit problems mounted through the twenties as businesses began offering installment buying options and easy credit to stimulate sales, and wage earners turned to time payments </w:t>
      </w:r>
      <w:proofErr w:type="gramStart"/>
      <w:r w:rsidRPr="002028EC">
        <w:rPr>
          <w:rFonts w:ascii="Times New Roman" w:hAnsi="Times New Roman" w:cs="Times New Roman"/>
          <w:sz w:val="22"/>
          <w:szCs w:val="22"/>
        </w:rPr>
        <w:t>as a means to</w:t>
      </w:r>
      <w:proofErr w:type="gramEnd"/>
      <w:r w:rsidRPr="002028EC">
        <w:rPr>
          <w:rFonts w:ascii="Times New Roman" w:hAnsi="Times New Roman" w:cs="Times New Roman"/>
          <w:sz w:val="22"/>
          <w:szCs w:val="22"/>
        </w:rPr>
        <w:t xml:space="preserve"> stretch their income. Both consumers and companies found it all too easy borrow more than they could pay back. As individuals and businesses became interdependent in their credit/</w:t>
      </w:r>
      <w:proofErr w:type="spellStart"/>
      <w:r w:rsidRPr="002028EC">
        <w:rPr>
          <w:rFonts w:ascii="Times New Roman" w:hAnsi="Times New Roman" w:cs="Times New Roman"/>
          <w:sz w:val="22"/>
          <w:szCs w:val="22"/>
        </w:rPr>
        <w:t>debt</w:t>
      </w:r>
      <w:proofErr w:type="spellEnd"/>
      <w:r w:rsidRPr="002028EC">
        <w:rPr>
          <w:rFonts w:ascii="Times New Roman" w:hAnsi="Times New Roman" w:cs="Times New Roman"/>
          <w:sz w:val="22"/>
          <w:szCs w:val="22"/>
        </w:rPr>
        <w:t xml:space="preserve"> dealings, default at any one point could ripple through the economy and cause other defaults. </w:t>
      </w:r>
    </w:p>
    <w:p w14:paraId="03E45E6D" w14:textId="77777777" w:rsidR="002028EC" w:rsidRPr="002028EC" w:rsidRDefault="002028EC" w:rsidP="002028EC">
      <w:pPr>
        <w:pStyle w:val="Default"/>
        <w:rPr>
          <w:rFonts w:ascii="Times New Roman" w:hAnsi="Times New Roman" w:cs="Times New Roman"/>
          <w:sz w:val="22"/>
          <w:szCs w:val="22"/>
        </w:rPr>
      </w:pPr>
    </w:p>
    <w:p w14:paraId="0F0A2D8B" w14:textId="77777777" w:rsid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Stock market speculation proved the weakest point in the credit/</w:t>
      </w:r>
      <w:proofErr w:type="spellStart"/>
      <w:r w:rsidRPr="002028EC">
        <w:rPr>
          <w:rFonts w:ascii="Times New Roman" w:hAnsi="Times New Roman" w:cs="Times New Roman"/>
          <w:sz w:val="22"/>
          <w:szCs w:val="22"/>
        </w:rPr>
        <w:t>debt</w:t>
      </w:r>
      <w:proofErr w:type="spellEnd"/>
      <w:r w:rsidRPr="002028EC">
        <w:rPr>
          <w:rFonts w:ascii="Times New Roman" w:hAnsi="Times New Roman" w:cs="Times New Roman"/>
          <w:sz w:val="22"/>
          <w:szCs w:val="22"/>
        </w:rPr>
        <w:t xml:space="preserve"> web. The New York Stock Exchange seemed to provide investors with yet another way to get rich quick. Stocks could be bought on a very small margin. An investor could purchase stock with a small amount of his or her own money and borrow the rest. The theory was that when the stock went up, it could be sold, the borrowed money paid back, and the remainder kept by the investor. Buying on margin enabled investors to leverage their own money into huge profits. But if the stock went down, the lenders still wanted their money at the close of the sale, and the investor would lose the margin. If the stock crashed altogether, the lenders as well as the investors lost everything.</w:t>
      </w:r>
    </w:p>
    <w:p w14:paraId="58F16D2F" w14:textId="6B07385D" w:rsidR="002028EC" w:rsidRP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 </w:t>
      </w:r>
    </w:p>
    <w:p w14:paraId="4141CB9F" w14:textId="77777777" w:rsidR="002028EC" w:rsidRPr="002028EC" w:rsidRDefault="002028EC" w:rsidP="002028EC">
      <w:pPr>
        <w:pStyle w:val="Default"/>
        <w:rPr>
          <w:rFonts w:ascii="Times New Roman" w:hAnsi="Times New Roman" w:cs="Times New Roman"/>
          <w:sz w:val="22"/>
          <w:szCs w:val="22"/>
        </w:rPr>
      </w:pPr>
      <w:r w:rsidRPr="002028EC">
        <w:rPr>
          <w:rFonts w:ascii="Times New Roman" w:hAnsi="Times New Roman" w:cs="Times New Roman"/>
          <w:sz w:val="22"/>
          <w:szCs w:val="22"/>
        </w:rPr>
        <w:t xml:space="preserve">Banking problems sounded another alarm that the economy was faltering. A string of banks failed in the late 1920s as customers, many of them farmers, were unable to pay their mortgages. Foreclosures dispossessed thousands, and banks turned from mortgages and loans to stock market speculation </w:t>
      </w:r>
      <w:proofErr w:type="gramStart"/>
      <w:r w:rsidRPr="002028EC">
        <w:rPr>
          <w:rFonts w:ascii="Times New Roman" w:hAnsi="Times New Roman" w:cs="Times New Roman"/>
          <w:sz w:val="22"/>
          <w:szCs w:val="22"/>
        </w:rPr>
        <w:t>as a means to</w:t>
      </w:r>
      <w:proofErr w:type="gramEnd"/>
      <w:r w:rsidRPr="002028EC">
        <w:rPr>
          <w:rFonts w:ascii="Times New Roman" w:hAnsi="Times New Roman" w:cs="Times New Roman"/>
          <w:sz w:val="22"/>
          <w:szCs w:val="22"/>
        </w:rPr>
        <w:t xml:space="preserve"> profitably invest their deposits. Low margins encouraged speculative investment on the part of banks both as investors and as lenders. Many bankers held </w:t>
      </w:r>
      <w:r w:rsidRPr="002028EC">
        <w:rPr>
          <w:rFonts w:ascii="Times New Roman" w:hAnsi="Times New Roman" w:cs="Times New Roman"/>
          <w:sz w:val="22"/>
          <w:szCs w:val="22"/>
        </w:rPr>
        <w:lastRenderedPageBreak/>
        <w:t>small reserves as they attempted to capitalize on stock market growth. The crash wiped out not only their profit potential, but</w:t>
      </w:r>
      <w:r w:rsidRPr="002028EC">
        <w:rPr>
          <w:rFonts w:ascii="Times New Roman" w:hAnsi="Times New Roman" w:cs="Times New Roman"/>
          <w:sz w:val="22"/>
          <w:szCs w:val="22"/>
        </w:rPr>
        <w:t xml:space="preserve"> </w:t>
      </w:r>
      <w:r w:rsidRPr="002028EC">
        <w:rPr>
          <w:rFonts w:ascii="Times New Roman" w:hAnsi="Times New Roman" w:cs="Times New Roman"/>
          <w:sz w:val="22"/>
          <w:szCs w:val="22"/>
        </w:rPr>
        <w:t xml:space="preserve">also the investment money the bank had sunk in the market. A run on the bank would then soon exhaust its reserves and cause it to close its doors. </w:t>
      </w:r>
    </w:p>
    <w:p w14:paraId="70B343C6" w14:textId="77777777" w:rsidR="002028EC" w:rsidRPr="002028EC" w:rsidRDefault="002028EC" w:rsidP="002028EC">
      <w:pPr>
        <w:rPr>
          <w:rFonts w:ascii="Times New Roman" w:hAnsi="Times New Roman" w:cs="Times New Roman"/>
        </w:rPr>
      </w:pPr>
    </w:p>
    <w:p w14:paraId="40F6930B" w14:textId="4CEBDD9D" w:rsidR="00570599" w:rsidRDefault="002028EC" w:rsidP="002028EC">
      <w:pPr>
        <w:rPr>
          <w:rFonts w:ascii="Times New Roman" w:hAnsi="Times New Roman" w:cs="Times New Roman"/>
        </w:rPr>
      </w:pPr>
      <w:r w:rsidRPr="002028EC">
        <w:rPr>
          <w:rFonts w:ascii="Times New Roman" w:hAnsi="Times New Roman" w:cs="Times New Roman"/>
        </w:rPr>
        <w:t xml:space="preserve">Though the crash of the stock market did not cause the Great Depression, its magnitude accelerated the nation's economic downturn. Between 1929 and 1933, 100,000 businesses failed, corporate profits fell from $10 billion to $1 billion, and some 6,000 banks failed taking with them over nine million savings accounts amounting to a $2.5 billion loss to families and individuals. By 1933, 13 million workers were unemployed, which accounted for 25 percent of the workforce. Thousands of families lost their homes and farms in foreclosures. Tent cities and shantytowns sprang up and large numbers of homeless roamed the U.S. seeking work. Peoples' health suffered </w:t>
      </w:r>
      <w:proofErr w:type="gramStart"/>
      <w:r w:rsidRPr="002028EC">
        <w:rPr>
          <w:rFonts w:ascii="Times New Roman" w:hAnsi="Times New Roman" w:cs="Times New Roman"/>
        </w:rPr>
        <w:t>as a consequence of</w:t>
      </w:r>
      <w:proofErr w:type="gramEnd"/>
      <w:r w:rsidRPr="002028EC">
        <w:rPr>
          <w:rFonts w:ascii="Times New Roman" w:hAnsi="Times New Roman" w:cs="Times New Roman"/>
        </w:rPr>
        <w:t xml:space="preserve"> these hardships. Malnutrition increased, as did tuberculosis, typhoid, and dysentery. Many people had no other alternative than to turn to soup kitchens and breadlines for food. Even so, 95 people died in New York City from starvation in 1932.</w:t>
      </w:r>
    </w:p>
    <w:p w14:paraId="0FA1A083" w14:textId="46977836" w:rsidR="00FB1117" w:rsidRDefault="00FB1117" w:rsidP="002028EC">
      <w:pPr>
        <w:rPr>
          <w:rFonts w:ascii="Times New Roman" w:hAnsi="Times New Roman" w:cs="Times New Roman"/>
        </w:rPr>
      </w:pPr>
    </w:p>
    <w:p w14:paraId="3BEB996B" w14:textId="6422490A" w:rsidR="00FB1117" w:rsidRDefault="00FB1117" w:rsidP="002028EC">
      <w:pPr>
        <w:rPr>
          <w:rFonts w:ascii="Times New Roman" w:hAnsi="Times New Roman" w:cs="Times New Roman"/>
        </w:rPr>
      </w:pPr>
      <w:r>
        <w:rPr>
          <w:rFonts w:ascii="Times New Roman" w:hAnsi="Times New Roman" w:cs="Times New Roman"/>
        </w:rPr>
        <w:t>Questions:</w:t>
      </w:r>
    </w:p>
    <w:p w14:paraId="6F0B3DA5" w14:textId="77777777" w:rsidR="00FB1117" w:rsidRDefault="00FB1117" w:rsidP="00FB1117">
      <w:pPr>
        <w:pStyle w:val="ListParagraph"/>
        <w:numPr>
          <w:ilvl w:val="0"/>
          <w:numId w:val="1"/>
        </w:numPr>
        <w:rPr>
          <w:rFonts w:ascii="Times New Roman" w:hAnsi="Times New Roman" w:cs="Times New Roman"/>
        </w:rPr>
      </w:pPr>
      <w:r>
        <w:rPr>
          <w:rFonts w:ascii="Times New Roman" w:hAnsi="Times New Roman" w:cs="Times New Roman"/>
        </w:rPr>
        <w:t>Identify and explain the causes and consequences that contributed to the rise of the Great Depression of the 1930s.</w:t>
      </w:r>
    </w:p>
    <w:p w14:paraId="2F3D45A1" w14:textId="77777777" w:rsidR="00FB1117" w:rsidRDefault="00FB1117" w:rsidP="00FB1117">
      <w:pPr>
        <w:rPr>
          <w:rFonts w:ascii="Times New Roman" w:hAnsi="Times New Roman" w:cs="Times New Roman"/>
        </w:rPr>
      </w:pPr>
    </w:p>
    <w:p w14:paraId="0B65FA1F" w14:textId="3A545285" w:rsidR="00FB1117" w:rsidRDefault="00FB1117" w:rsidP="00FB1117">
      <w:pPr>
        <w:pStyle w:val="ListParagraph"/>
        <w:numPr>
          <w:ilvl w:val="0"/>
          <w:numId w:val="1"/>
        </w:numPr>
        <w:rPr>
          <w:rFonts w:ascii="Times New Roman" w:hAnsi="Times New Roman" w:cs="Times New Roman"/>
        </w:rPr>
      </w:pPr>
      <w:r>
        <w:rPr>
          <w:rFonts w:ascii="Times New Roman" w:hAnsi="Times New Roman" w:cs="Times New Roman"/>
        </w:rPr>
        <w:t>Compare and contrast the causations of the Great Depression to those of the Panics of the 1800s.</w:t>
      </w:r>
      <w:r w:rsidR="003744E5">
        <w:rPr>
          <w:rFonts w:ascii="Times New Roman" w:hAnsi="Times New Roman" w:cs="Times New Roman"/>
        </w:rPr>
        <w:t xml:space="preserve"> </w:t>
      </w:r>
      <w:r w:rsidR="003744E5">
        <w:rPr>
          <w:rFonts w:ascii="Times New Roman" w:hAnsi="Times New Roman" w:cs="Times New Roman"/>
        </w:rPr>
        <w:t>(Cite historic examples</w:t>
      </w:r>
      <w:bookmarkStart w:id="0" w:name="_GoBack"/>
      <w:bookmarkEnd w:id="0"/>
      <w:r w:rsidR="003744E5">
        <w:rPr>
          <w:rFonts w:ascii="Times New Roman" w:hAnsi="Times New Roman" w:cs="Times New Roman"/>
        </w:rPr>
        <w:t xml:space="preserve"> to support your conclusions)</w:t>
      </w:r>
    </w:p>
    <w:p w14:paraId="6239402A" w14:textId="77777777" w:rsidR="00FB1117" w:rsidRPr="00FB1117" w:rsidRDefault="00FB1117" w:rsidP="00FB1117">
      <w:pPr>
        <w:pStyle w:val="ListParagraph"/>
        <w:rPr>
          <w:rFonts w:ascii="Times New Roman" w:hAnsi="Times New Roman" w:cs="Times New Roman"/>
        </w:rPr>
      </w:pPr>
    </w:p>
    <w:p w14:paraId="49675AF3" w14:textId="77777777" w:rsidR="00FB1117" w:rsidRDefault="00FB1117" w:rsidP="00FB1117">
      <w:pPr>
        <w:rPr>
          <w:rFonts w:ascii="Times New Roman" w:hAnsi="Times New Roman" w:cs="Times New Roman"/>
        </w:rPr>
      </w:pPr>
    </w:p>
    <w:p w14:paraId="1258F900" w14:textId="6810BE03" w:rsidR="00FB1117" w:rsidRPr="00FB1117" w:rsidRDefault="00FB1117" w:rsidP="00FB1117">
      <w:pPr>
        <w:pStyle w:val="ListParagraph"/>
        <w:numPr>
          <w:ilvl w:val="0"/>
          <w:numId w:val="1"/>
        </w:numPr>
        <w:rPr>
          <w:rFonts w:ascii="Times New Roman" w:hAnsi="Times New Roman" w:cs="Times New Roman"/>
        </w:rPr>
      </w:pPr>
      <w:r>
        <w:rPr>
          <w:rFonts w:ascii="Times New Roman" w:hAnsi="Times New Roman" w:cs="Times New Roman"/>
        </w:rPr>
        <w:t>How does the causes of the Great Depression reflect the attitudes of society and the government of America during the 1920s?  (Cite historic examples from the 1920s to support your conclusions)</w:t>
      </w:r>
      <w:r w:rsidRPr="00FB1117">
        <w:rPr>
          <w:rFonts w:ascii="Times New Roman" w:hAnsi="Times New Roman" w:cs="Times New Roman"/>
        </w:rPr>
        <w:t xml:space="preserve"> </w:t>
      </w:r>
    </w:p>
    <w:sectPr w:rsidR="00FB1117" w:rsidRPr="00FB1117" w:rsidSect="002028EC">
      <w:pgSz w:w="12240" w:h="15840"/>
      <w:pgMar w:top="540" w:right="90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257D"/>
    <w:multiLevelType w:val="hybridMultilevel"/>
    <w:tmpl w:val="B09A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EC"/>
    <w:rsid w:val="002028EC"/>
    <w:rsid w:val="003744E5"/>
    <w:rsid w:val="00523DB3"/>
    <w:rsid w:val="00794B21"/>
    <w:rsid w:val="00815DAD"/>
    <w:rsid w:val="00BD42CB"/>
    <w:rsid w:val="00FB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233C"/>
  <w15:chartTrackingRefBased/>
  <w15:docId w15:val="{53D1A4A7-40B6-456D-B3CA-44452640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8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B1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Hultberg, Andrew P</dc:creator>
  <cp:keywords/>
  <dc:description/>
  <cp:lastModifiedBy>Hultberg, Andrew P</cp:lastModifiedBy>
  <cp:revision>3</cp:revision>
  <dcterms:created xsi:type="dcterms:W3CDTF">2019-03-08T13:20:00Z</dcterms:created>
  <dcterms:modified xsi:type="dcterms:W3CDTF">2019-03-08T13:27:00Z</dcterms:modified>
</cp:coreProperties>
</file>