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9" w:rsidRDefault="0067310A">
      <w:r>
        <w:t>Scene 1: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About what time is it at the beginning of this Act?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can’t</w:t>
      </w:r>
      <w:proofErr w:type="gramEnd"/>
      <w:r>
        <w:t xml:space="preserve"> Banquo sleep?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What did the king give Lady Macbeth? What kind of mood was the King in before he went to bed?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What lie does Macbeth tell Banquo?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What does Macbeth “see”?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In his soliloquy, what lines indicate that Macbeth has been having nightmares?</w:t>
      </w:r>
    </w:p>
    <w:p w:rsidR="0067310A" w:rsidRDefault="0067310A" w:rsidP="0067310A">
      <w:pPr>
        <w:pStyle w:val="ListParagraph"/>
        <w:numPr>
          <w:ilvl w:val="0"/>
          <w:numId w:val="1"/>
        </w:numPr>
      </w:pPr>
      <w:r>
        <w:t>Why does the bell indicate?</w:t>
      </w:r>
    </w:p>
    <w:p w:rsidR="0067310A" w:rsidRDefault="0067310A" w:rsidP="0067310A">
      <w:r>
        <w:t xml:space="preserve">Scene 2: </w:t>
      </w:r>
    </w:p>
    <w:p w:rsidR="0067310A" w:rsidRDefault="0067310A" w:rsidP="0067310A">
      <w:pPr>
        <w:pStyle w:val="ListParagraph"/>
        <w:numPr>
          <w:ilvl w:val="0"/>
          <w:numId w:val="2"/>
        </w:numPr>
      </w:pPr>
      <w:r>
        <w:t xml:space="preserve">What does Lady Macbeth mean by “that which hath made them drunk hath made me bold” (line 1). </w:t>
      </w:r>
    </w:p>
    <w:p w:rsidR="0067310A" w:rsidRDefault="0067310A" w:rsidP="0067310A">
      <w:pPr>
        <w:pStyle w:val="ListParagraph"/>
        <w:numPr>
          <w:ilvl w:val="0"/>
          <w:numId w:val="2"/>
        </w:numPr>
      </w:pPr>
      <w:r>
        <w:t>Why does Lady Macbeth say she could not murder Duncan herself?</w:t>
      </w:r>
    </w:p>
    <w:p w:rsidR="0067310A" w:rsidRDefault="009701CB" w:rsidP="0067310A">
      <w:pPr>
        <w:pStyle w:val="ListParagraph"/>
        <w:numPr>
          <w:ilvl w:val="0"/>
          <w:numId w:val="2"/>
        </w:numPr>
      </w:pPr>
      <w:r>
        <w:t>What happened to spook</w:t>
      </w:r>
      <w:bookmarkStart w:id="0" w:name="_GoBack"/>
      <w:bookmarkEnd w:id="0"/>
      <w:r w:rsidR="0067310A">
        <w:t xml:space="preserve"> Macbeth while he waiting to kill Duncan?</w:t>
      </w:r>
    </w:p>
    <w:p w:rsidR="0067310A" w:rsidRDefault="0067310A" w:rsidP="0067310A">
      <w:pPr>
        <w:pStyle w:val="ListParagraph"/>
        <w:numPr>
          <w:ilvl w:val="0"/>
          <w:numId w:val="2"/>
        </w:numPr>
      </w:pPr>
      <w:r>
        <w:t>What does Macbeth then think he hears? Why do you think he “hears” this?</w:t>
      </w:r>
    </w:p>
    <w:p w:rsidR="0067310A" w:rsidRDefault="0067310A" w:rsidP="0067310A">
      <w:pPr>
        <w:pStyle w:val="ListParagraph"/>
        <w:numPr>
          <w:ilvl w:val="0"/>
          <w:numId w:val="2"/>
        </w:numPr>
      </w:pPr>
      <w:r>
        <w:t>What mistake does Macbeth make?</w:t>
      </w:r>
    </w:p>
    <w:p w:rsidR="0067310A" w:rsidRDefault="0067310A" w:rsidP="0067310A">
      <w:pPr>
        <w:pStyle w:val="ListParagraph"/>
        <w:numPr>
          <w:ilvl w:val="0"/>
          <w:numId w:val="2"/>
        </w:numPr>
      </w:pPr>
      <w:r>
        <w:t>How does Lady Macbeth fix this?</w:t>
      </w:r>
    </w:p>
    <w:p w:rsidR="0067310A" w:rsidRDefault="00927C7A" w:rsidP="0067310A">
      <w:pPr>
        <w:pStyle w:val="ListParagraph"/>
        <w:numPr>
          <w:ilvl w:val="0"/>
          <w:numId w:val="2"/>
        </w:numPr>
      </w:pPr>
      <w:r>
        <w:t>What evidence from the murder upsets Macbeth the most?</w:t>
      </w:r>
    </w:p>
    <w:p w:rsidR="00927C7A" w:rsidRDefault="00927C7A" w:rsidP="0067310A">
      <w:pPr>
        <w:pStyle w:val="ListParagraph"/>
        <w:numPr>
          <w:ilvl w:val="0"/>
          <w:numId w:val="2"/>
        </w:numPr>
      </w:pPr>
      <w:r>
        <w:t>Lady Macbeth says, “a little water clears us of this deed, ow easy is it then!” (Lines 70-71) Is this true? How does this seem like an understatement?</w:t>
      </w:r>
    </w:p>
    <w:p w:rsidR="00927C7A" w:rsidRDefault="00927C7A" w:rsidP="0067310A">
      <w:pPr>
        <w:pStyle w:val="ListParagraph"/>
        <w:numPr>
          <w:ilvl w:val="0"/>
          <w:numId w:val="2"/>
        </w:numPr>
      </w:pPr>
      <w:r>
        <w:t>What line reveals that Macbeth is not regretting what they have done?</w:t>
      </w:r>
    </w:p>
    <w:p w:rsidR="00927C7A" w:rsidRDefault="00927C7A" w:rsidP="00927C7A">
      <w:r>
        <w:t>Scene 3: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This scene with the Porter provides some comic relief. Why is this scene import to the audience at this time?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proofErr w:type="gramStart"/>
      <w:r>
        <w:t>What is ironic about this statement, “but this place is too cold for hell”?</w:t>
      </w:r>
      <w:proofErr w:type="gramEnd"/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According to the Porter, how is drink an “equivocator of lechery”?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Why is Macduff up so early?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 xml:space="preserve">Explain why Lennox said the night was “unruly” (Line 53). 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Who found Duncan’s body?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What does Macbeth confess to Macduff? What does he give as the reason he did it?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>What is Lady Macbeth’s reaction to hearing this? Do you think her reaction is sincere?</w:t>
      </w:r>
    </w:p>
    <w:p w:rsidR="00303B3D" w:rsidRDefault="00303B3D" w:rsidP="00303B3D">
      <w:pPr>
        <w:pStyle w:val="ListParagraph"/>
        <w:numPr>
          <w:ilvl w:val="0"/>
          <w:numId w:val="3"/>
        </w:numPr>
      </w:pPr>
      <w:r>
        <w:t xml:space="preserve">What do Malcolm and </w:t>
      </w:r>
      <w:proofErr w:type="spellStart"/>
      <w:r>
        <w:t>Donalbain</w:t>
      </w:r>
      <w:proofErr w:type="spellEnd"/>
      <w:r>
        <w:t xml:space="preserve"> decide to do? Why?</w:t>
      </w:r>
    </w:p>
    <w:p w:rsidR="00927C7A" w:rsidRDefault="00927C7A" w:rsidP="00927C7A">
      <w:r>
        <w:t>Scene 4:</w:t>
      </w:r>
    </w:p>
    <w:p w:rsidR="00303B3D" w:rsidRDefault="00303B3D" w:rsidP="00303B3D">
      <w:pPr>
        <w:pStyle w:val="ListParagraph"/>
        <w:numPr>
          <w:ilvl w:val="0"/>
          <w:numId w:val="4"/>
        </w:numPr>
      </w:pPr>
      <w:r>
        <w:t>What strange events have been happening?</w:t>
      </w:r>
    </w:p>
    <w:p w:rsidR="00303B3D" w:rsidRDefault="00303B3D" w:rsidP="00303B3D">
      <w:pPr>
        <w:pStyle w:val="ListParagraph"/>
        <w:numPr>
          <w:ilvl w:val="0"/>
          <w:numId w:val="4"/>
        </w:numPr>
      </w:pPr>
      <w:r>
        <w:t>Who have become suspects in Duncan’s murder? Why?</w:t>
      </w:r>
    </w:p>
    <w:p w:rsidR="00927C7A" w:rsidRDefault="00927C7A" w:rsidP="00927C7A"/>
    <w:sectPr w:rsidR="0092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33CF"/>
    <w:multiLevelType w:val="hybridMultilevel"/>
    <w:tmpl w:val="8C5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4CD9"/>
    <w:multiLevelType w:val="hybridMultilevel"/>
    <w:tmpl w:val="C2BEA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47C"/>
    <w:multiLevelType w:val="hybridMultilevel"/>
    <w:tmpl w:val="8606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90BAD"/>
    <w:multiLevelType w:val="hybridMultilevel"/>
    <w:tmpl w:val="4D5E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7D"/>
    <w:rsid w:val="001F0CBC"/>
    <w:rsid w:val="002C5610"/>
    <w:rsid w:val="00303B3D"/>
    <w:rsid w:val="0050767D"/>
    <w:rsid w:val="0067310A"/>
    <w:rsid w:val="007C2313"/>
    <w:rsid w:val="00927C7A"/>
    <w:rsid w:val="009701CB"/>
    <w:rsid w:val="00B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AEA5"/>
  <w15:chartTrackingRefBased/>
  <w15:docId w15:val="{7A5FD8AB-3831-4F5D-AC0C-58D9315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Alyson M</dc:creator>
  <cp:keywords/>
  <dc:description/>
  <cp:lastModifiedBy>MacDonald, Alyson M</cp:lastModifiedBy>
  <cp:revision>3</cp:revision>
  <dcterms:created xsi:type="dcterms:W3CDTF">2018-02-19T15:28:00Z</dcterms:created>
  <dcterms:modified xsi:type="dcterms:W3CDTF">2018-02-19T21:34:00Z</dcterms:modified>
</cp:coreProperties>
</file>