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74" w:rsidRDefault="001474F3" w:rsidP="001474F3">
      <w:pPr>
        <w:jc w:val="center"/>
        <w:rPr>
          <w:b/>
          <w:sz w:val="32"/>
          <w:szCs w:val="24"/>
        </w:rPr>
      </w:pPr>
      <w:r w:rsidRPr="00362076">
        <w:rPr>
          <w:b/>
          <w:sz w:val="32"/>
          <w:szCs w:val="24"/>
        </w:rPr>
        <w:t>AG Classroom Procedures</w:t>
      </w:r>
    </w:p>
    <w:p w:rsidR="00362076" w:rsidRDefault="00362076" w:rsidP="001474F3">
      <w:pPr>
        <w:jc w:val="center"/>
        <w:rPr>
          <w:b/>
          <w:sz w:val="24"/>
          <w:szCs w:val="24"/>
        </w:rPr>
      </w:pPr>
      <w:r>
        <w:rPr>
          <w:b/>
          <w:noProof/>
          <w:sz w:val="24"/>
          <w:szCs w:val="24"/>
        </w:rPr>
        <w:drawing>
          <wp:inline distT="0" distB="0" distL="0" distR="0">
            <wp:extent cx="1168400" cy="1016413"/>
            <wp:effectExtent l="0" t="0" r="0" b="0"/>
            <wp:docPr id="1" name="Picture 1" descr="C:\Users\harrinc\AppData\Local\Microsoft\Windows\Temporary Internet Files\Content.IE5\LGEP26Y5\school-supplies%2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nc\AppData\Local\Microsoft\Windows\Temporary Internet Files\Content.IE5\LGEP26Y5\school-supplies%202[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1016413"/>
                    </a:xfrm>
                    <a:prstGeom prst="rect">
                      <a:avLst/>
                    </a:prstGeom>
                    <a:noFill/>
                    <a:ln>
                      <a:noFill/>
                    </a:ln>
                  </pic:spPr>
                </pic:pic>
              </a:graphicData>
            </a:graphic>
          </wp:inline>
        </w:drawing>
      </w:r>
    </w:p>
    <w:p w:rsidR="008D4062" w:rsidRPr="002F14E9" w:rsidRDefault="008D4062" w:rsidP="001474F3">
      <w:pPr>
        <w:jc w:val="center"/>
        <w:rPr>
          <w:b/>
          <w:sz w:val="24"/>
          <w:szCs w:val="24"/>
        </w:rPr>
      </w:pPr>
    </w:p>
    <w:p w:rsidR="001474F3" w:rsidRDefault="001474F3" w:rsidP="001474F3">
      <w:pPr>
        <w:pStyle w:val="ListParagraph"/>
        <w:numPr>
          <w:ilvl w:val="0"/>
          <w:numId w:val="1"/>
        </w:numPr>
        <w:rPr>
          <w:sz w:val="24"/>
          <w:szCs w:val="24"/>
        </w:rPr>
      </w:pPr>
      <w:r w:rsidRPr="001474F3">
        <w:rPr>
          <w:b/>
          <w:sz w:val="24"/>
          <w:szCs w:val="24"/>
        </w:rPr>
        <w:t>For arrival:</w:t>
      </w:r>
      <w:r>
        <w:rPr>
          <w:sz w:val="24"/>
          <w:szCs w:val="24"/>
        </w:rPr>
        <w:t xml:space="preserve">  Line up quietly outside of the classroom and wait to be invited in.</w:t>
      </w:r>
    </w:p>
    <w:p w:rsidR="002F14E9" w:rsidRDefault="002F14E9" w:rsidP="002F14E9">
      <w:pPr>
        <w:pStyle w:val="ListParagraph"/>
        <w:rPr>
          <w:sz w:val="24"/>
          <w:szCs w:val="24"/>
        </w:rPr>
      </w:pPr>
    </w:p>
    <w:p w:rsidR="001474F3" w:rsidRDefault="001474F3" w:rsidP="001474F3">
      <w:pPr>
        <w:pStyle w:val="ListParagraph"/>
        <w:numPr>
          <w:ilvl w:val="0"/>
          <w:numId w:val="1"/>
        </w:numPr>
        <w:rPr>
          <w:sz w:val="24"/>
          <w:szCs w:val="24"/>
        </w:rPr>
      </w:pPr>
      <w:r w:rsidRPr="001474F3">
        <w:rPr>
          <w:b/>
          <w:sz w:val="24"/>
          <w:szCs w:val="24"/>
        </w:rPr>
        <w:t>For entering the classroom:</w:t>
      </w:r>
      <w:r>
        <w:rPr>
          <w:sz w:val="24"/>
          <w:szCs w:val="24"/>
        </w:rPr>
        <w:t xml:space="preserve">  Enter quietly, pick up notebook and supplies from shelf, and go to assigned seat. Read the schedule on the white board. Sharpen pencil if necessary and begin working on given assignment.</w:t>
      </w:r>
    </w:p>
    <w:p w:rsidR="001474F3" w:rsidRPr="00235C7E" w:rsidRDefault="001474F3" w:rsidP="001474F3">
      <w:pPr>
        <w:pStyle w:val="NoSpacing"/>
        <w:numPr>
          <w:ilvl w:val="0"/>
          <w:numId w:val="1"/>
        </w:numPr>
        <w:rPr>
          <w:b/>
          <w:sz w:val="24"/>
          <w:szCs w:val="24"/>
        </w:rPr>
      </w:pPr>
      <w:r w:rsidRPr="00235C7E">
        <w:rPr>
          <w:b/>
          <w:sz w:val="24"/>
          <w:szCs w:val="24"/>
        </w:rPr>
        <w:t>For heading on all papers, on top right corner write:</w:t>
      </w:r>
    </w:p>
    <w:p w:rsidR="001474F3" w:rsidRPr="00235C7E" w:rsidRDefault="001474F3" w:rsidP="001474F3">
      <w:pPr>
        <w:pStyle w:val="NoSpacing"/>
        <w:rPr>
          <w:sz w:val="24"/>
          <w:szCs w:val="24"/>
        </w:rPr>
      </w:pPr>
      <w:r w:rsidRPr="00235C7E">
        <w:rPr>
          <w:sz w:val="24"/>
          <w:szCs w:val="24"/>
        </w:rPr>
        <w:t xml:space="preserve">                                                                  </w:t>
      </w:r>
      <w:r w:rsidRPr="00235C7E">
        <w:rPr>
          <w:sz w:val="24"/>
          <w:szCs w:val="24"/>
        </w:rPr>
        <w:tab/>
        <w:t>First name and last name initial</w:t>
      </w:r>
    </w:p>
    <w:p w:rsidR="001474F3" w:rsidRPr="00235C7E" w:rsidRDefault="001474F3" w:rsidP="001474F3">
      <w:pPr>
        <w:pStyle w:val="NoSpacing"/>
        <w:rPr>
          <w:sz w:val="24"/>
          <w:szCs w:val="24"/>
        </w:rPr>
      </w:pPr>
      <w:r w:rsidRPr="00235C7E">
        <w:rPr>
          <w:sz w:val="24"/>
          <w:szCs w:val="24"/>
        </w:rPr>
        <w:tab/>
      </w:r>
      <w:r w:rsidRPr="00235C7E">
        <w:rPr>
          <w:sz w:val="24"/>
          <w:szCs w:val="24"/>
        </w:rPr>
        <w:tab/>
      </w:r>
      <w:r w:rsidRPr="00235C7E">
        <w:rPr>
          <w:sz w:val="24"/>
          <w:szCs w:val="24"/>
        </w:rPr>
        <w:tab/>
      </w:r>
      <w:r w:rsidRPr="00235C7E">
        <w:rPr>
          <w:sz w:val="24"/>
          <w:szCs w:val="24"/>
        </w:rPr>
        <w:tab/>
      </w:r>
      <w:r w:rsidRPr="00235C7E">
        <w:rPr>
          <w:sz w:val="24"/>
          <w:szCs w:val="24"/>
        </w:rPr>
        <w:tab/>
        <w:t>Grade, Subject</w:t>
      </w:r>
    </w:p>
    <w:p w:rsidR="001474F3" w:rsidRPr="00235C7E" w:rsidRDefault="001474F3" w:rsidP="001474F3">
      <w:pPr>
        <w:pStyle w:val="NoSpacing"/>
        <w:rPr>
          <w:sz w:val="24"/>
          <w:szCs w:val="24"/>
        </w:rPr>
      </w:pPr>
      <w:r w:rsidRPr="00235C7E">
        <w:rPr>
          <w:sz w:val="24"/>
          <w:szCs w:val="24"/>
        </w:rPr>
        <w:tab/>
      </w:r>
      <w:r w:rsidRPr="00235C7E">
        <w:rPr>
          <w:sz w:val="24"/>
          <w:szCs w:val="24"/>
        </w:rPr>
        <w:tab/>
      </w:r>
      <w:r w:rsidRPr="00235C7E">
        <w:rPr>
          <w:sz w:val="24"/>
          <w:szCs w:val="24"/>
        </w:rPr>
        <w:tab/>
      </w:r>
      <w:r w:rsidRPr="00235C7E">
        <w:rPr>
          <w:sz w:val="24"/>
          <w:szCs w:val="24"/>
        </w:rPr>
        <w:tab/>
      </w:r>
      <w:r w:rsidRPr="00235C7E">
        <w:rPr>
          <w:sz w:val="24"/>
          <w:szCs w:val="24"/>
        </w:rPr>
        <w:tab/>
        <w:t>Date</w:t>
      </w:r>
    </w:p>
    <w:p w:rsidR="001474F3" w:rsidRPr="00235C7E" w:rsidRDefault="001474F3" w:rsidP="001474F3">
      <w:pPr>
        <w:pStyle w:val="NoSpacing"/>
        <w:rPr>
          <w:sz w:val="24"/>
          <w:szCs w:val="24"/>
        </w:rPr>
      </w:pPr>
    </w:p>
    <w:p w:rsidR="001474F3" w:rsidRPr="00235C7E" w:rsidRDefault="001474F3" w:rsidP="001474F3">
      <w:pPr>
        <w:pStyle w:val="NoSpacing"/>
        <w:numPr>
          <w:ilvl w:val="0"/>
          <w:numId w:val="1"/>
        </w:numPr>
        <w:rPr>
          <w:sz w:val="24"/>
          <w:szCs w:val="24"/>
        </w:rPr>
      </w:pPr>
      <w:r w:rsidRPr="00235C7E">
        <w:rPr>
          <w:b/>
          <w:sz w:val="24"/>
          <w:szCs w:val="24"/>
        </w:rPr>
        <w:t>For quieting the class:</w:t>
      </w:r>
      <w:r w:rsidRPr="00235C7E">
        <w:rPr>
          <w:sz w:val="24"/>
          <w:szCs w:val="24"/>
        </w:rPr>
        <w:t xml:space="preserve">  When you see the teacher’s hand raised or lights turn off or hear a bell, the procedure is as follows:</w:t>
      </w:r>
    </w:p>
    <w:p w:rsidR="001474F3" w:rsidRPr="00235C7E" w:rsidRDefault="001474F3" w:rsidP="001474F3">
      <w:pPr>
        <w:pStyle w:val="NoSpacing"/>
        <w:numPr>
          <w:ilvl w:val="0"/>
          <w:numId w:val="2"/>
        </w:numPr>
        <w:rPr>
          <w:sz w:val="24"/>
          <w:szCs w:val="24"/>
        </w:rPr>
      </w:pPr>
      <w:r w:rsidRPr="00235C7E">
        <w:rPr>
          <w:sz w:val="24"/>
          <w:szCs w:val="24"/>
        </w:rPr>
        <w:t>Freeze</w:t>
      </w:r>
    </w:p>
    <w:p w:rsidR="001474F3" w:rsidRPr="00235C7E" w:rsidRDefault="001474F3" w:rsidP="001474F3">
      <w:pPr>
        <w:pStyle w:val="NoSpacing"/>
        <w:numPr>
          <w:ilvl w:val="0"/>
          <w:numId w:val="2"/>
        </w:numPr>
        <w:rPr>
          <w:sz w:val="24"/>
          <w:szCs w:val="24"/>
        </w:rPr>
      </w:pPr>
      <w:r w:rsidRPr="00235C7E">
        <w:rPr>
          <w:sz w:val="24"/>
          <w:szCs w:val="24"/>
        </w:rPr>
        <w:t>Turn and face the teacher, pay attention, and keep your eyes on the teacher. Raise your hand so others will join in quietly.</w:t>
      </w:r>
    </w:p>
    <w:p w:rsidR="001474F3" w:rsidRPr="00235C7E" w:rsidRDefault="001474F3" w:rsidP="001474F3">
      <w:pPr>
        <w:pStyle w:val="NoSpacing"/>
        <w:numPr>
          <w:ilvl w:val="0"/>
          <w:numId w:val="2"/>
        </w:numPr>
        <w:rPr>
          <w:sz w:val="24"/>
          <w:szCs w:val="24"/>
        </w:rPr>
      </w:pPr>
      <w:r w:rsidRPr="00235C7E">
        <w:rPr>
          <w:sz w:val="24"/>
          <w:szCs w:val="24"/>
        </w:rPr>
        <w:t>Be ready for instruction. The teacher will have something to say.</w:t>
      </w:r>
    </w:p>
    <w:p w:rsidR="009C5F11" w:rsidRPr="00235C7E" w:rsidRDefault="009C5F11" w:rsidP="009C5F11">
      <w:pPr>
        <w:pStyle w:val="NoSpacing"/>
        <w:rPr>
          <w:sz w:val="24"/>
          <w:szCs w:val="24"/>
        </w:rPr>
      </w:pPr>
    </w:p>
    <w:p w:rsidR="009C5F11" w:rsidRPr="00235C7E" w:rsidRDefault="009C5F11" w:rsidP="009C5F11">
      <w:pPr>
        <w:pStyle w:val="NoSpacing"/>
        <w:rPr>
          <w:sz w:val="24"/>
          <w:szCs w:val="24"/>
        </w:rPr>
      </w:pPr>
      <w:r w:rsidRPr="00235C7E">
        <w:rPr>
          <w:sz w:val="24"/>
          <w:szCs w:val="24"/>
        </w:rPr>
        <w:t xml:space="preserve">       5.    </w:t>
      </w:r>
      <w:r w:rsidR="001474F3" w:rsidRPr="00235C7E">
        <w:rPr>
          <w:b/>
          <w:sz w:val="24"/>
          <w:szCs w:val="24"/>
        </w:rPr>
        <w:t>For getting a drink of water or using the restroom:</w:t>
      </w:r>
      <w:r w:rsidR="001474F3" w:rsidRPr="00235C7E">
        <w:rPr>
          <w:sz w:val="24"/>
          <w:szCs w:val="24"/>
        </w:rPr>
        <w:t xml:space="preserve"> During independent work or group work </w:t>
      </w:r>
    </w:p>
    <w:p w:rsidR="00362076" w:rsidRDefault="009C5F11" w:rsidP="009C5F11">
      <w:pPr>
        <w:pStyle w:val="ListParagraph"/>
        <w:ind w:left="0"/>
        <w:rPr>
          <w:sz w:val="24"/>
          <w:szCs w:val="24"/>
        </w:rPr>
      </w:pPr>
      <w:r w:rsidRPr="00235C7E">
        <w:rPr>
          <w:sz w:val="24"/>
          <w:szCs w:val="24"/>
        </w:rPr>
        <w:t xml:space="preserve">               time, </w:t>
      </w:r>
      <w:r w:rsidR="001474F3" w:rsidRPr="00235C7E">
        <w:rPr>
          <w:sz w:val="24"/>
          <w:szCs w:val="24"/>
        </w:rPr>
        <w:t xml:space="preserve">you may excuse yourself quietly one at a time. </w:t>
      </w:r>
      <w:r w:rsidR="00362076">
        <w:rPr>
          <w:sz w:val="24"/>
          <w:szCs w:val="24"/>
        </w:rPr>
        <w:t>On the sign out/in sheet, s</w:t>
      </w:r>
      <w:r w:rsidR="001474F3" w:rsidRPr="00235C7E">
        <w:rPr>
          <w:sz w:val="24"/>
          <w:szCs w:val="24"/>
        </w:rPr>
        <w:t xml:space="preserve">ign out with </w:t>
      </w:r>
    </w:p>
    <w:p w:rsidR="001474F3" w:rsidRPr="00235C7E" w:rsidRDefault="00362076" w:rsidP="00362076">
      <w:pPr>
        <w:pStyle w:val="ListParagraph"/>
        <w:ind w:left="0" w:firstLine="720"/>
        <w:rPr>
          <w:sz w:val="24"/>
          <w:szCs w:val="24"/>
        </w:rPr>
      </w:pPr>
      <w:r>
        <w:rPr>
          <w:sz w:val="24"/>
          <w:szCs w:val="24"/>
        </w:rPr>
        <w:t xml:space="preserve">  </w:t>
      </w:r>
      <w:r w:rsidR="001474F3" w:rsidRPr="00235C7E">
        <w:rPr>
          <w:sz w:val="24"/>
          <w:szCs w:val="24"/>
        </w:rPr>
        <w:t>the time and take a restroom pass with you</w:t>
      </w:r>
      <w:r w:rsidR="009C5F11" w:rsidRPr="00235C7E">
        <w:rPr>
          <w:sz w:val="24"/>
          <w:szCs w:val="24"/>
        </w:rPr>
        <w:t>. Sign the time in and return pass.</w:t>
      </w:r>
    </w:p>
    <w:p w:rsidR="009C5F11" w:rsidRPr="00235C7E" w:rsidRDefault="009C5F11" w:rsidP="009C5F11">
      <w:pPr>
        <w:pStyle w:val="NoSpacing"/>
        <w:numPr>
          <w:ilvl w:val="0"/>
          <w:numId w:val="3"/>
        </w:numPr>
        <w:rPr>
          <w:sz w:val="24"/>
          <w:szCs w:val="24"/>
        </w:rPr>
      </w:pPr>
      <w:r w:rsidRPr="00235C7E">
        <w:rPr>
          <w:b/>
          <w:sz w:val="24"/>
          <w:szCs w:val="24"/>
        </w:rPr>
        <w:t>For keeping our classroom clean:</w:t>
      </w:r>
      <w:r w:rsidRPr="00235C7E">
        <w:rPr>
          <w:sz w:val="24"/>
          <w:szCs w:val="24"/>
        </w:rPr>
        <w:t xml:space="preserve"> Dispose of all trash appropriately. Return supplies. Wipe up </w:t>
      </w:r>
    </w:p>
    <w:p w:rsidR="009C5F11" w:rsidRPr="00235C7E" w:rsidRDefault="009C5F11" w:rsidP="009C5F11">
      <w:pPr>
        <w:pStyle w:val="NoSpacing"/>
        <w:ind w:left="720"/>
        <w:rPr>
          <w:sz w:val="24"/>
          <w:szCs w:val="24"/>
        </w:rPr>
      </w:pPr>
      <w:r w:rsidRPr="00235C7E">
        <w:rPr>
          <w:sz w:val="24"/>
          <w:szCs w:val="24"/>
        </w:rPr>
        <w:t>any spilled water.</w:t>
      </w:r>
    </w:p>
    <w:p w:rsidR="009C5F11" w:rsidRPr="00235C7E" w:rsidRDefault="009C5F11" w:rsidP="009C5F11">
      <w:pPr>
        <w:pStyle w:val="NoSpacing"/>
        <w:ind w:left="720"/>
        <w:rPr>
          <w:b/>
          <w:sz w:val="24"/>
          <w:szCs w:val="24"/>
        </w:rPr>
      </w:pPr>
    </w:p>
    <w:p w:rsidR="009C5F11" w:rsidRPr="00235C7E" w:rsidRDefault="009C5F11" w:rsidP="009C5F11">
      <w:pPr>
        <w:pStyle w:val="NoSpacing"/>
        <w:numPr>
          <w:ilvl w:val="0"/>
          <w:numId w:val="3"/>
        </w:numPr>
        <w:rPr>
          <w:sz w:val="24"/>
          <w:szCs w:val="24"/>
        </w:rPr>
      </w:pPr>
      <w:r w:rsidRPr="00235C7E">
        <w:rPr>
          <w:b/>
          <w:sz w:val="24"/>
          <w:szCs w:val="24"/>
        </w:rPr>
        <w:t>For classroom discussion or answering teacher questions:</w:t>
      </w:r>
      <w:r w:rsidRPr="00235C7E">
        <w:rPr>
          <w:sz w:val="24"/>
          <w:szCs w:val="24"/>
        </w:rPr>
        <w:t xml:space="preserve"> Raise your hand and wait to be called on.</w:t>
      </w:r>
      <w:r w:rsidR="00362076">
        <w:rPr>
          <w:sz w:val="24"/>
          <w:szCs w:val="24"/>
        </w:rPr>
        <w:t xml:space="preserve"> See CHAMPS poster for</w:t>
      </w:r>
      <w:r w:rsidR="005E6433">
        <w:rPr>
          <w:sz w:val="24"/>
          <w:szCs w:val="24"/>
        </w:rPr>
        <w:t xml:space="preserve"> each activity to see student </w:t>
      </w:r>
      <w:r w:rsidR="00362076">
        <w:rPr>
          <w:sz w:val="24"/>
          <w:szCs w:val="24"/>
        </w:rPr>
        <w:t xml:space="preserve">expectations. </w:t>
      </w:r>
    </w:p>
    <w:p w:rsidR="009C5F11" w:rsidRPr="00235C7E" w:rsidRDefault="009C5F11" w:rsidP="009C5F11">
      <w:pPr>
        <w:pStyle w:val="NoSpacing"/>
        <w:ind w:left="720"/>
        <w:rPr>
          <w:sz w:val="24"/>
          <w:szCs w:val="24"/>
        </w:rPr>
      </w:pPr>
    </w:p>
    <w:p w:rsidR="009C5F11" w:rsidRPr="00235C7E" w:rsidRDefault="009C5F11" w:rsidP="009C5F11">
      <w:pPr>
        <w:pStyle w:val="NoSpacing"/>
        <w:numPr>
          <w:ilvl w:val="0"/>
          <w:numId w:val="3"/>
        </w:numPr>
        <w:rPr>
          <w:sz w:val="24"/>
          <w:szCs w:val="24"/>
        </w:rPr>
      </w:pPr>
      <w:r w:rsidRPr="00235C7E">
        <w:rPr>
          <w:b/>
          <w:sz w:val="24"/>
          <w:szCs w:val="24"/>
        </w:rPr>
        <w:t>For getting help:</w:t>
      </w:r>
      <w:r w:rsidR="00362076">
        <w:rPr>
          <w:sz w:val="24"/>
          <w:szCs w:val="24"/>
        </w:rPr>
        <w:t xml:space="preserve"> Quietly ask your neighbor/partner/table group members. </w:t>
      </w:r>
      <w:r w:rsidRPr="00235C7E">
        <w:rPr>
          <w:sz w:val="24"/>
          <w:szCs w:val="24"/>
        </w:rPr>
        <w:t xml:space="preserve"> If you need further help, then raise your hand and wait quietly, so the teacher will come to you.</w:t>
      </w:r>
    </w:p>
    <w:p w:rsidR="009C5F11" w:rsidRPr="00235C7E" w:rsidRDefault="009C5F11" w:rsidP="009C5F11">
      <w:pPr>
        <w:pStyle w:val="NoSpacing"/>
        <w:rPr>
          <w:sz w:val="24"/>
          <w:szCs w:val="24"/>
        </w:rPr>
      </w:pPr>
    </w:p>
    <w:p w:rsidR="009C5F11" w:rsidRPr="00235C7E" w:rsidRDefault="009C5F11" w:rsidP="009C5F11">
      <w:pPr>
        <w:pStyle w:val="NoSpacing"/>
        <w:numPr>
          <w:ilvl w:val="0"/>
          <w:numId w:val="3"/>
        </w:numPr>
        <w:rPr>
          <w:sz w:val="24"/>
          <w:szCs w:val="24"/>
        </w:rPr>
      </w:pPr>
      <w:r w:rsidRPr="00235C7E">
        <w:rPr>
          <w:b/>
          <w:sz w:val="24"/>
          <w:szCs w:val="24"/>
        </w:rPr>
        <w:t>For turning in papers:</w:t>
      </w:r>
      <w:r w:rsidR="002F14E9">
        <w:rPr>
          <w:sz w:val="24"/>
          <w:szCs w:val="24"/>
        </w:rPr>
        <w:t xml:space="preserve"> First, check to be sure the</w:t>
      </w:r>
      <w:r w:rsidRPr="00235C7E">
        <w:rPr>
          <w:sz w:val="24"/>
          <w:szCs w:val="24"/>
        </w:rPr>
        <w:t xml:space="preserve"> correct heading is on your paper. Next, pass the paper to the group member designated by the teacher. The </w:t>
      </w:r>
      <w:r w:rsidR="00362076">
        <w:rPr>
          <w:sz w:val="24"/>
          <w:szCs w:val="24"/>
        </w:rPr>
        <w:t xml:space="preserve">teacher will have one </w:t>
      </w:r>
      <w:r w:rsidR="002F14E9">
        <w:rPr>
          <w:sz w:val="24"/>
          <w:szCs w:val="24"/>
        </w:rPr>
        <w:t>student</w:t>
      </w:r>
      <w:r w:rsidRPr="00235C7E">
        <w:rPr>
          <w:sz w:val="24"/>
          <w:szCs w:val="24"/>
        </w:rPr>
        <w:t xml:space="preserve"> collect the rest of the groups’ papers and place</w:t>
      </w:r>
      <w:r w:rsidR="00235C7E" w:rsidRPr="00235C7E">
        <w:rPr>
          <w:sz w:val="24"/>
          <w:szCs w:val="24"/>
        </w:rPr>
        <w:t xml:space="preserve"> them in the appropriate basket.</w:t>
      </w:r>
    </w:p>
    <w:p w:rsidR="00235C7E" w:rsidRPr="00235C7E" w:rsidRDefault="00235C7E" w:rsidP="00235C7E">
      <w:pPr>
        <w:pStyle w:val="ListParagraph"/>
        <w:rPr>
          <w:sz w:val="24"/>
          <w:szCs w:val="24"/>
        </w:rPr>
      </w:pPr>
    </w:p>
    <w:p w:rsidR="009C5F11" w:rsidRPr="00235C7E" w:rsidRDefault="009C5F11" w:rsidP="009C5F11">
      <w:pPr>
        <w:pStyle w:val="NoSpacing"/>
        <w:numPr>
          <w:ilvl w:val="0"/>
          <w:numId w:val="3"/>
        </w:numPr>
        <w:rPr>
          <w:sz w:val="24"/>
          <w:szCs w:val="24"/>
        </w:rPr>
      </w:pPr>
      <w:r w:rsidRPr="00235C7E">
        <w:rPr>
          <w:b/>
          <w:sz w:val="24"/>
          <w:szCs w:val="24"/>
        </w:rPr>
        <w:t>For getting make-up work when you have been absent:</w:t>
      </w:r>
      <w:r w:rsidRPr="00235C7E">
        <w:rPr>
          <w:sz w:val="24"/>
          <w:szCs w:val="24"/>
        </w:rPr>
        <w:t xml:space="preserve"> Upon your return to the classroom, check the make-up folder for your assignments that will be labeled with your name.</w:t>
      </w:r>
    </w:p>
    <w:p w:rsidR="00235C7E" w:rsidRPr="00235C7E" w:rsidRDefault="00235C7E" w:rsidP="00235C7E">
      <w:pPr>
        <w:pStyle w:val="ListParagraph"/>
        <w:rPr>
          <w:sz w:val="24"/>
          <w:szCs w:val="24"/>
        </w:rPr>
      </w:pPr>
    </w:p>
    <w:p w:rsidR="008D4062" w:rsidRDefault="008D4062" w:rsidP="008D4062">
      <w:pPr>
        <w:pStyle w:val="NoSpacing"/>
        <w:ind w:left="720"/>
        <w:rPr>
          <w:b/>
          <w:sz w:val="24"/>
          <w:szCs w:val="24"/>
          <w:u w:val="single"/>
        </w:rPr>
      </w:pPr>
    </w:p>
    <w:p w:rsidR="008D4062" w:rsidRDefault="008D4062" w:rsidP="008D4062">
      <w:pPr>
        <w:pStyle w:val="NoSpacing"/>
        <w:ind w:left="720"/>
        <w:rPr>
          <w:b/>
          <w:sz w:val="24"/>
          <w:szCs w:val="24"/>
          <w:u w:val="single"/>
        </w:rPr>
      </w:pPr>
    </w:p>
    <w:p w:rsidR="008D4062" w:rsidRPr="008D4062" w:rsidRDefault="008D4062" w:rsidP="008D4062">
      <w:pPr>
        <w:pStyle w:val="NoSpacing"/>
        <w:ind w:left="720"/>
        <w:rPr>
          <w:b/>
          <w:sz w:val="24"/>
          <w:szCs w:val="24"/>
          <w:u w:val="single"/>
        </w:rPr>
      </w:pPr>
      <w:bookmarkStart w:id="0" w:name="_GoBack"/>
      <w:bookmarkEnd w:id="0"/>
    </w:p>
    <w:p w:rsidR="00235C7E" w:rsidRDefault="009C5F11" w:rsidP="008D4062">
      <w:pPr>
        <w:pStyle w:val="NoSpacing"/>
        <w:numPr>
          <w:ilvl w:val="0"/>
          <w:numId w:val="4"/>
        </w:numPr>
        <w:rPr>
          <w:b/>
          <w:sz w:val="24"/>
          <w:szCs w:val="24"/>
          <w:u w:val="single"/>
        </w:rPr>
      </w:pPr>
      <w:r w:rsidRPr="002F14E9">
        <w:rPr>
          <w:b/>
          <w:sz w:val="24"/>
          <w:szCs w:val="24"/>
        </w:rPr>
        <w:t>For dismissal:</w:t>
      </w:r>
      <w:r w:rsidRPr="002F14E9">
        <w:rPr>
          <w:sz w:val="24"/>
          <w:szCs w:val="24"/>
        </w:rPr>
        <w:t xml:space="preserve"> All students must clean their space in the classroom. All supplies must be returned to the designated areas</w:t>
      </w:r>
      <w:r w:rsidR="00362076">
        <w:rPr>
          <w:sz w:val="24"/>
          <w:szCs w:val="24"/>
        </w:rPr>
        <w:t xml:space="preserve"> including any borrowed “AG” pencils</w:t>
      </w:r>
      <w:r w:rsidRPr="002F14E9">
        <w:rPr>
          <w:sz w:val="24"/>
          <w:szCs w:val="24"/>
        </w:rPr>
        <w:t>. Chairs shou</w:t>
      </w:r>
      <w:r w:rsidR="00235C7E" w:rsidRPr="002F14E9">
        <w:rPr>
          <w:sz w:val="24"/>
          <w:szCs w:val="24"/>
        </w:rPr>
        <w:t>ld be pus</w:t>
      </w:r>
      <w:r w:rsidRPr="002F14E9">
        <w:rPr>
          <w:sz w:val="24"/>
          <w:szCs w:val="24"/>
        </w:rPr>
        <w:t xml:space="preserve">hed under the desk when the teacher dismisses students by groups. Students should return their notebooks to the shelves as they </w:t>
      </w:r>
      <w:r w:rsidR="00362076">
        <w:rPr>
          <w:sz w:val="24"/>
          <w:szCs w:val="24"/>
        </w:rPr>
        <w:t xml:space="preserve">line up to </w:t>
      </w:r>
      <w:r w:rsidRPr="002F14E9">
        <w:rPr>
          <w:sz w:val="24"/>
          <w:szCs w:val="24"/>
        </w:rPr>
        <w:t>lea</w:t>
      </w:r>
      <w:r w:rsidR="00235C7E" w:rsidRPr="002F14E9">
        <w:rPr>
          <w:sz w:val="24"/>
          <w:szCs w:val="24"/>
        </w:rPr>
        <w:t>ve the c</w:t>
      </w:r>
      <w:r w:rsidRPr="002F14E9">
        <w:rPr>
          <w:sz w:val="24"/>
          <w:szCs w:val="24"/>
        </w:rPr>
        <w:t>lassroom making sure to take all personal items with them.</w:t>
      </w:r>
      <w:r w:rsidR="00235C7E" w:rsidRPr="002F14E9">
        <w:rPr>
          <w:sz w:val="24"/>
          <w:szCs w:val="24"/>
        </w:rPr>
        <w:t xml:space="preserve"> </w:t>
      </w:r>
      <w:r w:rsidR="00235C7E" w:rsidRPr="002F14E9">
        <w:rPr>
          <w:b/>
          <w:sz w:val="24"/>
          <w:szCs w:val="24"/>
          <w:u w:val="single"/>
        </w:rPr>
        <w:t>No items should be left in the classroom desks.</w:t>
      </w:r>
    </w:p>
    <w:p w:rsidR="002F14E9" w:rsidRDefault="002F14E9" w:rsidP="002F14E9">
      <w:pPr>
        <w:pStyle w:val="ListParagraph"/>
        <w:rPr>
          <w:b/>
          <w:sz w:val="24"/>
          <w:szCs w:val="24"/>
          <w:u w:val="single"/>
        </w:rPr>
      </w:pPr>
    </w:p>
    <w:p w:rsidR="009C5F11" w:rsidRPr="00235C7E" w:rsidRDefault="00235C7E" w:rsidP="008D4062">
      <w:pPr>
        <w:pStyle w:val="NoSpacing"/>
        <w:numPr>
          <w:ilvl w:val="0"/>
          <w:numId w:val="4"/>
        </w:numPr>
        <w:rPr>
          <w:sz w:val="24"/>
          <w:szCs w:val="24"/>
        </w:rPr>
      </w:pPr>
      <w:r w:rsidRPr="00235C7E">
        <w:rPr>
          <w:b/>
          <w:sz w:val="24"/>
          <w:szCs w:val="24"/>
        </w:rPr>
        <w:t>For returning to your homeroom class:</w:t>
      </w:r>
      <w:r w:rsidRPr="00235C7E">
        <w:rPr>
          <w:sz w:val="24"/>
          <w:szCs w:val="24"/>
        </w:rPr>
        <w:t xml:space="preserve"> Walk in a quiet, orderly, and timely fashion. Your teacher is expecting you to return promptly after AG class.</w:t>
      </w:r>
    </w:p>
    <w:p w:rsidR="00235C7E" w:rsidRPr="00235C7E" w:rsidRDefault="00235C7E" w:rsidP="00235C7E">
      <w:pPr>
        <w:pStyle w:val="NoSpacing"/>
        <w:rPr>
          <w:sz w:val="24"/>
          <w:szCs w:val="24"/>
        </w:rPr>
      </w:pPr>
    </w:p>
    <w:p w:rsidR="00235C7E" w:rsidRPr="00235C7E" w:rsidRDefault="00235C7E" w:rsidP="00235C7E">
      <w:pPr>
        <w:pStyle w:val="NoSpacing"/>
        <w:rPr>
          <w:sz w:val="24"/>
          <w:szCs w:val="24"/>
        </w:rPr>
      </w:pPr>
    </w:p>
    <w:p w:rsidR="001474F3" w:rsidRPr="00235C7E" w:rsidRDefault="001474F3" w:rsidP="001474F3">
      <w:pPr>
        <w:pStyle w:val="NoSpacing"/>
        <w:rPr>
          <w:sz w:val="24"/>
          <w:szCs w:val="24"/>
        </w:rPr>
      </w:pPr>
      <w:r w:rsidRPr="00235C7E">
        <w:rPr>
          <w:sz w:val="24"/>
          <w:szCs w:val="24"/>
        </w:rPr>
        <w:tab/>
      </w:r>
      <w:r w:rsidRPr="00235C7E">
        <w:rPr>
          <w:sz w:val="24"/>
          <w:szCs w:val="24"/>
        </w:rPr>
        <w:tab/>
      </w:r>
      <w:r w:rsidRPr="00235C7E">
        <w:rPr>
          <w:sz w:val="24"/>
          <w:szCs w:val="24"/>
        </w:rPr>
        <w:tab/>
      </w:r>
      <w:r w:rsidRPr="00235C7E">
        <w:rPr>
          <w:sz w:val="24"/>
          <w:szCs w:val="24"/>
        </w:rPr>
        <w:tab/>
      </w:r>
      <w:r w:rsidRPr="00235C7E">
        <w:rPr>
          <w:sz w:val="24"/>
          <w:szCs w:val="24"/>
        </w:rPr>
        <w:tab/>
      </w:r>
    </w:p>
    <w:p w:rsidR="001474F3" w:rsidRPr="00235C7E" w:rsidRDefault="001474F3" w:rsidP="001474F3">
      <w:pPr>
        <w:rPr>
          <w:sz w:val="24"/>
          <w:szCs w:val="24"/>
        </w:rPr>
      </w:pPr>
    </w:p>
    <w:sectPr w:rsidR="001474F3" w:rsidRPr="00235C7E" w:rsidSect="002F14E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59" w:rsidRDefault="007D5559" w:rsidP="001474F3">
      <w:pPr>
        <w:spacing w:after="0" w:line="240" w:lineRule="auto"/>
      </w:pPr>
      <w:r>
        <w:separator/>
      </w:r>
    </w:p>
  </w:endnote>
  <w:endnote w:type="continuationSeparator" w:id="0">
    <w:p w:rsidR="007D5559" w:rsidRDefault="007D5559" w:rsidP="0014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59" w:rsidRDefault="007D5559" w:rsidP="001474F3">
      <w:pPr>
        <w:spacing w:after="0" w:line="240" w:lineRule="auto"/>
      </w:pPr>
      <w:r>
        <w:separator/>
      </w:r>
    </w:p>
  </w:footnote>
  <w:footnote w:type="continuationSeparator" w:id="0">
    <w:p w:rsidR="007D5559" w:rsidRDefault="007D5559" w:rsidP="00147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5B2"/>
    <w:multiLevelType w:val="hybridMultilevel"/>
    <w:tmpl w:val="90C2086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45447"/>
    <w:multiLevelType w:val="hybridMultilevel"/>
    <w:tmpl w:val="2D20B0BC"/>
    <w:lvl w:ilvl="0" w:tplc="A34876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8870DF5"/>
    <w:multiLevelType w:val="hybridMultilevel"/>
    <w:tmpl w:val="655C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3F3A66"/>
    <w:multiLevelType w:val="hybridMultilevel"/>
    <w:tmpl w:val="7FC6607C"/>
    <w:lvl w:ilvl="0" w:tplc="0409000F">
      <w:start w:val="1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F3"/>
    <w:rsid w:val="001474F3"/>
    <w:rsid w:val="00235C7E"/>
    <w:rsid w:val="002F14E9"/>
    <w:rsid w:val="00362076"/>
    <w:rsid w:val="005E6433"/>
    <w:rsid w:val="007D5559"/>
    <w:rsid w:val="00805BB7"/>
    <w:rsid w:val="008D4062"/>
    <w:rsid w:val="009C5F11"/>
    <w:rsid w:val="00C3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4F3"/>
  </w:style>
  <w:style w:type="paragraph" w:styleId="Footer">
    <w:name w:val="footer"/>
    <w:basedOn w:val="Normal"/>
    <w:link w:val="FooterChar"/>
    <w:uiPriority w:val="99"/>
    <w:unhideWhenUsed/>
    <w:rsid w:val="0014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4F3"/>
  </w:style>
  <w:style w:type="paragraph" w:styleId="ListParagraph">
    <w:name w:val="List Paragraph"/>
    <w:basedOn w:val="Normal"/>
    <w:uiPriority w:val="34"/>
    <w:qFormat/>
    <w:rsid w:val="001474F3"/>
    <w:pPr>
      <w:ind w:left="720"/>
      <w:contextualSpacing/>
    </w:pPr>
  </w:style>
  <w:style w:type="paragraph" w:styleId="NoSpacing">
    <w:name w:val="No Spacing"/>
    <w:uiPriority w:val="1"/>
    <w:qFormat/>
    <w:rsid w:val="001474F3"/>
    <w:pPr>
      <w:spacing w:after="0" w:line="240" w:lineRule="auto"/>
    </w:pPr>
  </w:style>
  <w:style w:type="paragraph" w:styleId="BalloonText">
    <w:name w:val="Balloon Text"/>
    <w:basedOn w:val="Normal"/>
    <w:link w:val="BalloonTextChar"/>
    <w:uiPriority w:val="99"/>
    <w:semiHidden/>
    <w:unhideWhenUsed/>
    <w:rsid w:val="00362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4F3"/>
  </w:style>
  <w:style w:type="paragraph" w:styleId="Footer">
    <w:name w:val="footer"/>
    <w:basedOn w:val="Normal"/>
    <w:link w:val="FooterChar"/>
    <w:uiPriority w:val="99"/>
    <w:unhideWhenUsed/>
    <w:rsid w:val="0014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4F3"/>
  </w:style>
  <w:style w:type="paragraph" w:styleId="ListParagraph">
    <w:name w:val="List Paragraph"/>
    <w:basedOn w:val="Normal"/>
    <w:uiPriority w:val="34"/>
    <w:qFormat/>
    <w:rsid w:val="001474F3"/>
    <w:pPr>
      <w:ind w:left="720"/>
      <w:contextualSpacing/>
    </w:pPr>
  </w:style>
  <w:style w:type="paragraph" w:styleId="NoSpacing">
    <w:name w:val="No Spacing"/>
    <w:uiPriority w:val="1"/>
    <w:qFormat/>
    <w:rsid w:val="001474F3"/>
    <w:pPr>
      <w:spacing w:after="0" w:line="240" w:lineRule="auto"/>
    </w:pPr>
  </w:style>
  <w:style w:type="paragraph" w:styleId="BalloonText">
    <w:name w:val="Balloon Text"/>
    <w:basedOn w:val="Normal"/>
    <w:link w:val="BalloonTextChar"/>
    <w:uiPriority w:val="99"/>
    <w:semiHidden/>
    <w:unhideWhenUsed/>
    <w:rsid w:val="00362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Harrington, Carole E</cp:lastModifiedBy>
  <cp:revision>2</cp:revision>
  <cp:lastPrinted>2015-08-25T13:15:00Z</cp:lastPrinted>
  <dcterms:created xsi:type="dcterms:W3CDTF">2015-08-25T13:29:00Z</dcterms:created>
  <dcterms:modified xsi:type="dcterms:W3CDTF">2015-08-25T13:29:00Z</dcterms:modified>
</cp:coreProperties>
</file>