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C0C5" w14:textId="5583FFB6" w:rsidR="009B47AC" w:rsidRPr="009B47AC" w:rsidRDefault="009B47AC" w:rsidP="009B47AC">
      <w:pPr>
        <w:numPr>
          <w:ilvl w:val="1"/>
          <w:numId w:val="0"/>
        </w:numP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</w:pPr>
      <w: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  <w:t>They’ll Be Better Equip</w:t>
      </w:r>
      <w:r w:rsidR="004F267F"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  <w:t>ped</w:t>
      </w:r>
      <w: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  <w:t xml:space="preserve"> to Handle Life’s Challenges</w:t>
      </w:r>
    </w:p>
    <w:p w14:paraId="40152480" w14:textId="708935BA" w:rsidR="009B47AC" w:rsidRPr="009B47AC" w:rsidRDefault="009B47AC" w:rsidP="009B47A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What happens when your child’s friend suddenly rejects them? Or when your child </w:t>
      </w:r>
      <w:r w:rsidR="00113E64">
        <w:rPr>
          <w:rFonts w:ascii="Arial" w:hAnsi="Arial" w:cs="Arial"/>
          <w:color w:val="212121"/>
          <w:shd w:val="clear" w:color="auto" w:fill="FFFFFF"/>
        </w:rPr>
        <w:t>gets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B9656B">
        <w:rPr>
          <w:rFonts w:ascii="Arial" w:hAnsi="Arial" w:cs="Arial"/>
          <w:color w:val="212121"/>
          <w:shd w:val="clear" w:color="auto" w:fill="FFFFFF"/>
        </w:rPr>
        <w:t xml:space="preserve">angry </w:t>
      </w:r>
      <w:r>
        <w:rPr>
          <w:rFonts w:ascii="Arial" w:hAnsi="Arial" w:cs="Arial"/>
          <w:color w:val="212121"/>
          <w:shd w:val="clear" w:color="auto" w:fill="FFFFFF"/>
        </w:rPr>
        <w:t xml:space="preserve">when their sibling receives the larger slice of cake? </w:t>
      </w:r>
      <w:r w:rsidR="002C1111">
        <w:rPr>
          <w:rFonts w:ascii="Arial" w:hAnsi="Arial" w:cs="Arial"/>
          <w:color w:val="212121"/>
          <w:shd w:val="clear" w:color="auto" w:fill="FFFFFF"/>
        </w:rPr>
        <w:t>According t</w:t>
      </w:r>
      <w:r w:rsidR="00AE01E3">
        <w:rPr>
          <w:rFonts w:ascii="Arial" w:hAnsi="Arial" w:cs="Arial"/>
          <w:color w:val="212121"/>
          <w:shd w:val="clear" w:color="auto" w:fill="FFFFFF"/>
        </w:rPr>
        <w:t>o</w:t>
      </w:r>
      <w:r w:rsidR="002C1111">
        <w:rPr>
          <w:rFonts w:ascii="Arial" w:hAnsi="Arial" w:cs="Arial"/>
          <w:color w:val="212121"/>
          <w:shd w:val="clear" w:color="auto" w:fill="FFFFFF"/>
        </w:rPr>
        <w:t xml:space="preserve"> psychotherapist</w:t>
      </w:r>
      <w:r w:rsidR="00AE01E3">
        <w:rPr>
          <w:rFonts w:ascii="Arial" w:hAnsi="Arial" w:cs="Arial"/>
          <w:color w:val="212121"/>
          <w:shd w:val="clear" w:color="auto" w:fill="FFFFFF"/>
        </w:rPr>
        <w:t xml:space="preserve"> and author</w:t>
      </w:r>
      <w:r w:rsidR="002C1111">
        <w:rPr>
          <w:rFonts w:ascii="Arial" w:hAnsi="Arial" w:cs="Arial"/>
          <w:color w:val="212121"/>
          <w:shd w:val="clear" w:color="auto" w:fill="FFFFFF"/>
        </w:rPr>
        <w:t>, Amy Morin,</w:t>
      </w:r>
      <w:r w:rsidR="00C207DE">
        <w:rPr>
          <w:rFonts w:ascii="Arial" w:hAnsi="Arial" w:cs="Arial"/>
          <w:color w:val="212121"/>
          <w:shd w:val="clear" w:color="auto" w:fill="FFFFFF"/>
        </w:rPr>
        <w:t xml:space="preserve"> it is perfectly natural for parents to want to jump in and “fi</w:t>
      </w:r>
      <w:r w:rsidR="00B9656B">
        <w:rPr>
          <w:rFonts w:ascii="Arial" w:hAnsi="Arial" w:cs="Arial"/>
          <w:color w:val="212121"/>
          <w:shd w:val="clear" w:color="auto" w:fill="FFFFFF"/>
        </w:rPr>
        <w:t>x” the situation</w:t>
      </w:r>
      <w:r w:rsidR="00DC1ECC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E7C2D">
        <w:rPr>
          <w:rFonts w:ascii="Arial" w:hAnsi="Arial" w:cs="Arial"/>
          <w:color w:val="212121"/>
          <w:shd w:val="clear" w:color="auto" w:fill="FFFFFF"/>
        </w:rPr>
        <w:t>because</w:t>
      </w:r>
      <w:r w:rsidR="00DC1ECC">
        <w:rPr>
          <w:rFonts w:ascii="Arial" w:hAnsi="Arial" w:cs="Arial"/>
          <w:color w:val="212121"/>
          <w:shd w:val="clear" w:color="auto" w:fill="FFFFFF"/>
        </w:rPr>
        <w:t xml:space="preserve"> no one wants to see their child upset. However, </w:t>
      </w:r>
      <w:r w:rsidR="00C656BC">
        <w:rPr>
          <w:rFonts w:ascii="Arial" w:hAnsi="Arial" w:cs="Arial"/>
          <w:color w:val="212121"/>
          <w:shd w:val="clear" w:color="auto" w:fill="FFFFFF"/>
        </w:rPr>
        <w:t>Morin recommends that</w:t>
      </w:r>
      <w:r w:rsidR="00B03862">
        <w:rPr>
          <w:rFonts w:ascii="Arial" w:hAnsi="Arial" w:cs="Arial"/>
          <w:color w:val="212121"/>
          <w:shd w:val="clear" w:color="auto" w:fill="FFFFFF"/>
        </w:rPr>
        <w:t xml:space="preserve"> resilience is one of the more important lessons for children to learn. </w:t>
      </w:r>
      <w:r w:rsidR="00E51098">
        <w:rPr>
          <w:rFonts w:ascii="Arial" w:hAnsi="Arial" w:cs="Arial"/>
          <w:color w:val="212121"/>
          <w:shd w:val="clear" w:color="auto" w:fill="FFFFFF"/>
        </w:rPr>
        <w:t>Using her book,</w:t>
      </w:r>
      <w:r w:rsidR="00866D1A" w:rsidRPr="00865CE3">
        <w:rPr>
          <w:rFonts w:ascii="Arial" w:hAnsi="Arial" w:cs="Arial"/>
          <w:i/>
          <w:iCs/>
          <w:color w:val="212121"/>
          <w:shd w:val="clear" w:color="auto" w:fill="FFFFFF"/>
        </w:rPr>
        <w:t>13 Things Mentally Strong Parents Don’t Do</w:t>
      </w:r>
      <w:r w:rsidR="00865CE3">
        <w:rPr>
          <w:rFonts w:ascii="Arial" w:hAnsi="Arial" w:cs="Arial"/>
          <w:color w:val="212121"/>
          <w:shd w:val="clear" w:color="auto" w:fill="FFFFFF"/>
        </w:rPr>
        <w:t>,</w:t>
      </w:r>
      <w:r w:rsidR="00E51098">
        <w:rPr>
          <w:rFonts w:ascii="Arial" w:hAnsi="Arial" w:cs="Arial"/>
          <w:color w:val="212121"/>
          <w:shd w:val="clear" w:color="auto" w:fill="FFFFFF"/>
        </w:rPr>
        <w:t xml:space="preserve"> Morin </w:t>
      </w:r>
      <w:r w:rsidR="00F85EDF">
        <w:rPr>
          <w:rFonts w:ascii="Arial" w:hAnsi="Arial" w:cs="Arial"/>
          <w:color w:val="212121"/>
          <w:shd w:val="clear" w:color="auto" w:fill="FFFFFF"/>
        </w:rPr>
        <w:t xml:space="preserve">focused her research to </w:t>
      </w:r>
      <w:r w:rsidR="00DB73D8">
        <w:rPr>
          <w:rFonts w:ascii="Arial" w:hAnsi="Arial" w:cs="Arial"/>
          <w:color w:val="212121"/>
          <w:shd w:val="clear" w:color="auto" w:fill="FFFFFF"/>
        </w:rPr>
        <w:t>help parents</w:t>
      </w:r>
      <w:r w:rsidR="00AE72A0">
        <w:rPr>
          <w:rFonts w:ascii="Arial" w:hAnsi="Arial" w:cs="Arial"/>
          <w:color w:val="212121"/>
          <w:shd w:val="clear" w:color="auto" w:fill="FFFFFF"/>
        </w:rPr>
        <w:t xml:space="preserve"> show </w:t>
      </w:r>
      <w:r w:rsidR="00767290">
        <w:rPr>
          <w:rFonts w:ascii="Arial" w:hAnsi="Arial" w:cs="Arial"/>
          <w:color w:val="212121"/>
          <w:shd w:val="clear" w:color="auto" w:fill="FFFFFF"/>
        </w:rPr>
        <w:t>their kids how to take responsibility over their emotions.</w:t>
      </w:r>
      <w:r w:rsidR="00DC3F8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EF7CFA">
        <w:rPr>
          <w:rFonts w:ascii="Arial" w:hAnsi="Arial" w:cs="Arial"/>
          <w:color w:val="212121"/>
          <w:shd w:val="clear" w:color="auto" w:fill="FFFFFF"/>
        </w:rPr>
        <w:t>Resilience,</w:t>
      </w:r>
      <w:r w:rsidR="00DC3F82">
        <w:rPr>
          <w:rFonts w:ascii="Arial" w:hAnsi="Arial" w:cs="Arial"/>
          <w:color w:val="212121"/>
          <w:shd w:val="clear" w:color="auto" w:fill="FFFFFF"/>
        </w:rPr>
        <w:t xml:space="preserve"> Confidence</w:t>
      </w:r>
      <w:r w:rsidR="00EF7CFA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62263C">
        <w:rPr>
          <w:rFonts w:ascii="Arial" w:hAnsi="Arial" w:cs="Arial"/>
          <w:color w:val="212121"/>
          <w:shd w:val="clear" w:color="auto" w:fill="FFFFFF"/>
        </w:rPr>
        <w:t xml:space="preserve">and </w:t>
      </w:r>
      <w:r w:rsidR="00161CDB">
        <w:rPr>
          <w:rFonts w:ascii="Arial" w:hAnsi="Arial" w:cs="Arial"/>
          <w:color w:val="212121"/>
          <w:shd w:val="clear" w:color="auto" w:fill="FFFFFF"/>
        </w:rPr>
        <w:t>Positivity</w:t>
      </w:r>
      <w:r w:rsidR="0062263C">
        <w:rPr>
          <w:rFonts w:ascii="Arial" w:hAnsi="Arial" w:cs="Arial"/>
          <w:color w:val="212121"/>
          <w:shd w:val="clear" w:color="auto" w:fill="FFFFFF"/>
        </w:rPr>
        <w:t xml:space="preserve"> are the essential tools all children should possess </w:t>
      </w:r>
      <w:r w:rsidR="00E41893">
        <w:rPr>
          <w:rFonts w:ascii="Arial" w:hAnsi="Arial" w:cs="Arial"/>
          <w:color w:val="212121"/>
          <w:shd w:val="clear" w:color="auto" w:fill="FFFFFF"/>
        </w:rPr>
        <w:t>to</w:t>
      </w:r>
      <w:r w:rsidR="0062263C">
        <w:rPr>
          <w:rFonts w:ascii="Arial" w:hAnsi="Arial" w:cs="Arial"/>
          <w:color w:val="212121"/>
          <w:shd w:val="clear" w:color="auto" w:fill="FFFFFF"/>
        </w:rPr>
        <w:t xml:space="preserve"> be better </w:t>
      </w:r>
      <w:r w:rsidR="00767290">
        <w:rPr>
          <w:rFonts w:ascii="Arial" w:hAnsi="Arial" w:cs="Arial"/>
          <w:color w:val="212121"/>
          <w:shd w:val="clear" w:color="auto" w:fill="FFFFFF"/>
        </w:rPr>
        <w:t>equipped</w:t>
      </w:r>
      <w:r w:rsidR="0062263C">
        <w:rPr>
          <w:rFonts w:ascii="Arial" w:hAnsi="Arial" w:cs="Arial"/>
          <w:color w:val="212121"/>
          <w:shd w:val="clear" w:color="auto" w:fill="FFFFFF"/>
        </w:rPr>
        <w:t xml:space="preserve"> to handle life’s challenges</w:t>
      </w:r>
      <w:r w:rsidR="00C86AD9">
        <w:rPr>
          <w:rFonts w:ascii="Arial" w:hAnsi="Arial" w:cs="Arial"/>
          <w:color w:val="212121"/>
          <w:shd w:val="clear" w:color="auto" w:fill="FFFFFF"/>
        </w:rPr>
        <w:t xml:space="preserve">. </w:t>
      </w:r>
      <w:r w:rsidR="00161CDB"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062621AA" w14:textId="6A1F0548" w:rsidR="009B47AC" w:rsidRPr="009B47AC" w:rsidRDefault="00C72001" w:rsidP="009B47AC">
      <w:pP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Unf</w:t>
      </w:r>
      <w:r w:rsidR="00D8514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ortunately, as society gets caught up </w:t>
      </w:r>
      <w:r w:rsidR="00517515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in </w:t>
      </w:r>
      <w:r w:rsidR="00D8514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soccer practice and homework each day</w:t>
      </w:r>
      <w:r w:rsidR="00603B0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, many kids are </w:t>
      </w:r>
      <w:r w:rsidR="00D8514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not developing the mental strength they need to become respon</w:t>
      </w:r>
      <w:r w:rsidR="00603B0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sible</w:t>
      </w:r>
      <w:r w:rsidR="00D8514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adults. </w:t>
      </w:r>
      <w:r w:rsidR="00254631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It is best not to lose sight of the bigger picture when it comes to </w:t>
      </w:r>
      <w:r w:rsidR="0084251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teaching kids </w:t>
      </w:r>
      <w:r w:rsidR="00E04395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life</w:t>
      </w:r>
      <w:r w:rsidR="0084251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lessons</w:t>
      </w:r>
      <w:r w:rsidR="00707D4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  <w:r w:rsidR="00F56D0A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to help them</w:t>
      </w:r>
      <w:r w:rsidR="00707D4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  <w:r w:rsidR="00772941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navigate</w:t>
      </w:r>
      <w:r w:rsidR="00707D4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their</w:t>
      </w:r>
      <w:r w:rsidR="00772941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day-to-day j</w:t>
      </w:r>
      <w:r w:rsidR="00707D4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ourney</w:t>
      </w:r>
      <w:r w:rsidR="00772941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in adulthood.</w:t>
      </w:r>
      <w:r w:rsidR="00200D0B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  <w:r w:rsidR="00C2631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Here are </w:t>
      </w:r>
      <w:r w:rsidR="00200D0B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3 things </w:t>
      </w:r>
      <w:r w:rsidR="00CC0DB5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you can do to </w:t>
      </w:r>
      <w:r w:rsidR="00C2631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help your kids be</w:t>
      </w:r>
      <w:r w:rsidR="00AE28A5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come the strongest and best versions of themselves. </w:t>
      </w:r>
    </w:p>
    <w:p w14:paraId="7FE61E17" w14:textId="53F5D9AA" w:rsidR="009B47AC" w:rsidRPr="009B47AC" w:rsidRDefault="00D5699F" w:rsidP="009B47AC">
      <w:pPr>
        <w:pBdr>
          <w:top w:val="dashSmallGap" w:sz="6" w:space="10" w:color="3A5D9C"/>
          <w:bottom w:val="dashSmallGap" w:sz="6" w:space="10" w:color="3A5D9C"/>
        </w:pBdr>
        <w:shd w:val="clear" w:color="auto" w:fill="F2F2F2"/>
        <w:spacing w:before="360" w:after="360" w:line="288" w:lineRule="auto"/>
        <w:ind w:left="360" w:right="360"/>
        <w:jc w:val="center"/>
        <w:rPr>
          <w:rFonts w:ascii="Arial" w:eastAsia="Arial" w:hAnsi="Arial" w:cs="Times New Roman"/>
          <w:b/>
          <w:i/>
          <w:iCs/>
          <w:color w:val="2B4574"/>
          <w:kern w:val="0"/>
          <w14:ligatures w14:val="none"/>
        </w:rPr>
      </w:pPr>
      <w:r w:rsidRPr="000225A8">
        <w:rPr>
          <w:rFonts w:ascii="Arial" w:eastAsia="Arial" w:hAnsi="Arial" w:cs="Arial"/>
          <w:b/>
          <w:bCs/>
          <w:i/>
          <w:iCs/>
          <w:color w:val="215E99" w:themeColor="text2" w:themeTint="BF"/>
          <w:kern w:val="0"/>
          <w:shd w:val="clear" w:color="auto" w:fill="FFFFFF"/>
          <w14:ligatures w14:val="none"/>
        </w:rPr>
        <w:t>Unfortunately, as society gets caught up</w:t>
      </w:r>
      <w:r w:rsidR="00517515">
        <w:rPr>
          <w:rFonts w:ascii="Arial" w:eastAsia="Arial" w:hAnsi="Arial" w:cs="Arial"/>
          <w:b/>
          <w:bCs/>
          <w:i/>
          <w:iCs/>
          <w:color w:val="215E99" w:themeColor="text2" w:themeTint="BF"/>
          <w:kern w:val="0"/>
          <w:shd w:val="clear" w:color="auto" w:fill="FFFFFF"/>
          <w14:ligatures w14:val="none"/>
        </w:rPr>
        <w:t xml:space="preserve"> </w:t>
      </w:r>
      <w:r w:rsidR="00CF05E1">
        <w:rPr>
          <w:rFonts w:ascii="Arial" w:eastAsia="Arial" w:hAnsi="Arial" w:cs="Arial"/>
          <w:b/>
          <w:bCs/>
          <w:i/>
          <w:iCs/>
          <w:color w:val="215E99" w:themeColor="text2" w:themeTint="BF"/>
          <w:kern w:val="0"/>
          <w:shd w:val="clear" w:color="auto" w:fill="FFFFFF"/>
          <w14:ligatures w14:val="none"/>
        </w:rPr>
        <w:t xml:space="preserve">in </w:t>
      </w:r>
      <w:r w:rsidR="00CF05E1" w:rsidRPr="000225A8">
        <w:rPr>
          <w:rFonts w:ascii="Arial" w:eastAsia="Arial" w:hAnsi="Arial" w:cs="Arial"/>
          <w:b/>
          <w:bCs/>
          <w:i/>
          <w:iCs/>
          <w:color w:val="215E99" w:themeColor="text2" w:themeTint="BF"/>
          <w:kern w:val="0"/>
          <w:shd w:val="clear" w:color="auto" w:fill="FFFFFF"/>
          <w14:ligatures w14:val="none"/>
        </w:rPr>
        <w:t>soccer</w:t>
      </w:r>
      <w:r w:rsidRPr="000225A8">
        <w:rPr>
          <w:rFonts w:ascii="Arial" w:eastAsia="Arial" w:hAnsi="Arial" w:cs="Arial"/>
          <w:b/>
          <w:bCs/>
          <w:i/>
          <w:iCs/>
          <w:color w:val="215E99" w:themeColor="text2" w:themeTint="BF"/>
          <w:kern w:val="0"/>
          <w:shd w:val="clear" w:color="auto" w:fill="FFFFFF"/>
          <w14:ligatures w14:val="none"/>
        </w:rPr>
        <w:t xml:space="preserve"> practice and homework each day, many kids are not developing the mental strength they need to become responsible adults</w:t>
      </w:r>
      <w:r w:rsidR="000225A8">
        <w:rPr>
          <w:rFonts w:ascii="Arial" w:eastAsia="Arial" w:hAnsi="Arial" w:cs="Times New Roman"/>
          <w:b/>
          <w:i/>
          <w:iCs/>
          <w:color w:val="215E99" w:themeColor="text2" w:themeTint="BF"/>
          <w:kern w:val="0"/>
          <w14:ligatures w14:val="none"/>
        </w:rPr>
        <w:t>.</w:t>
      </w:r>
    </w:p>
    <w:p w14:paraId="6C86C7B5" w14:textId="2A4E5686" w:rsidR="009B47AC" w:rsidRPr="009B47AC" w:rsidRDefault="00517515" w:rsidP="009B47AC">
      <w:pPr>
        <w:pBdr>
          <w:top w:val="single" w:sz="12" w:space="1" w:color="D3DDEF"/>
          <w:left w:val="single" w:sz="12" w:space="4" w:color="D3DDEF"/>
          <w:bottom w:val="single" w:sz="12" w:space="1" w:color="D3DDEF"/>
          <w:right w:val="single" w:sz="12" w:space="4" w:color="D3DDEF"/>
        </w:pBdr>
        <w:shd w:val="clear" w:color="auto" w:fill="D3DDEF"/>
        <w:spacing w:before="100" w:beforeAutospacing="1" w:after="60" w:line="240" w:lineRule="auto"/>
        <w:outlineLvl w:val="0"/>
        <w:rPr>
          <w:rFonts w:ascii="Arial" w:eastAsia="Times New Roman" w:hAnsi="Arial" w:cs="Times New Roman"/>
          <w:b/>
          <w:bCs/>
          <w:color w:val="2B4574"/>
          <w:kern w:val="36"/>
          <w:sz w:val="32"/>
          <w:szCs w:val="32"/>
          <w14:ligatures w14:val="none"/>
        </w:rPr>
      </w:pPr>
      <w:r>
        <w:rPr>
          <w:rFonts w:ascii="Arial" w:eastAsia="Times New Roman" w:hAnsi="Arial" w:cs="Times New Roman"/>
          <w:b/>
          <w:bCs/>
          <w:color w:val="2B4574"/>
          <w:kern w:val="36"/>
          <w:sz w:val="32"/>
          <w:szCs w:val="32"/>
          <w14:ligatures w14:val="none"/>
        </w:rPr>
        <w:t xml:space="preserve">Teach your kids to think realistically </w:t>
      </w:r>
    </w:p>
    <w:p w14:paraId="21ABD32B" w14:textId="6ED03956" w:rsidR="00B267B9" w:rsidRDefault="00CB7170" w:rsidP="009B47AC">
      <w:pPr>
        <w:numPr>
          <w:ilvl w:val="1"/>
          <w:numId w:val="0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Ad</w:t>
      </w:r>
      <w:r w:rsidR="008C338E">
        <w:rPr>
          <w:rFonts w:ascii="Arial" w:eastAsia="Arial" w:hAnsi="Arial" w:cs="Times New Roman"/>
          <w:kern w:val="0"/>
          <w14:ligatures w14:val="none"/>
        </w:rPr>
        <w:t>ults struggle with a variety of negative thought</w:t>
      </w:r>
      <w:r w:rsidR="008D337B">
        <w:rPr>
          <w:rFonts w:ascii="Arial" w:eastAsia="Arial" w:hAnsi="Arial" w:cs="Times New Roman"/>
          <w:kern w:val="0"/>
          <w14:ligatures w14:val="none"/>
        </w:rPr>
        <w:t>s</w:t>
      </w:r>
      <w:r w:rsidR="00191E61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0D253C">
        <w:rPr>
          <w:rFonts w:ascii="Arial" w:eastAsia="Arial" w:hAnsi="Arial" w:cs="Times New Roman"/>
          <w:kern w:val="0"/>
          <w14:ligatures w14:val="none"/>
        </w:rPr>
        <w:t>daily</w:t>
      </w:r>
      <w:r w:rsidR="002545F9">
        <w:rPr>
          <w:rFonts w:ascii="Arial" w:eastAsia="Arial" w:hAnsi="Arial" w:cs="Times New Roman"/>
          <w:kern w:val="0"/>
          <w14:ligatures w14:val="none"/>
        </w:rPr>
        <w:t xml:space="preserve">: self-doubt, </w:t>
      </w:r>
      <w:r w:rsidR="008D337B">
        <w:rPr>
          <w:rFonts w:ascii="Arial" w:eastAsia="Arial" w:hAnsi="Arial" w:cs="Times New Roman"/>
          <w:kern w:val="0"/>
          <w14:ligatures w14:val="none"/>
        </w:rPr>
        <w:t>harsh cr</w:t>
      </w:r>
      <w:r w:rsidR="00697A4A">
        <w:rPr>
          <w:rFonts w:ascii="Arial" w:eastAsia="Arial" w:hAnsi="Arial" w:cs="Times New Roman"/>
          <w:kern w:val="0"/>
          <w14:ligatures w14:val="none"/>
        </w:rPr>
        <w:t>iticism and catastrophic</w:t>
      </w:r>
      <w:r w:rsidR="003F7FCB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0E3471">
        <w:rPr>
          <w:rFonts w:ascii="Arial" w:eastAsia="Arial" w:hAnsi="Arial" w:cs="Times New Roman"/>
          <w:kern w:val="0"/>
          <w14:ligatures w14:val="none"/>
        </w:rPr>
        <w:t xml:space="preserve">thinking. Many are surprised </w:t>
      </w:r>
      <w:r w:rsidR="009D10EB">
        <w:rPr>
          <w:rFonts w:ascii="Arial" w:eastAsia="Arial" w:hAnsi="Arial" w:cs="Times New Roman"/>
          <w:kern w:val="0"/>
          <w14:ligatures w14:val="none"/>
        </w:rPr>
        <w:t xml:space="preserve">to </w:t>
      </w:r>
      <w:r w:rsidR="003C51E8">
        <w:rPr>
          <w:rFonts w:ascii="Arial" w:eastAsia="Arial" w:hAnsi="Arial" w:cs="Times New Roman"/>
          <w:kern w:val="0"/>
          <w14:ligatures w14:val="none"/>
        </w:rPr>
        <w:t>learn</w:t>
      </w:r>
      <w:r w:rsidR="009D10EB">
        <w:rPr>
          <w:rFonts w:ascii="Arial" w:eastAsia="Arial" w:hAnsi="Arial" w:cs="Times New Roman"/>
          <w:kern w:val="0"/>
          <w14:ligatures w14:val="none"/>
        </w:rPr>
        <w:t xml:space="preserve"> that kids st</w:t>
      </w:r>
      <w:r w:rsidR="0042144A">
        <w:rPr>
          <w:rFonts w:ascii="Arial" w:eastAsia="Arial" w:hAnsi="Arial" w:cs="Times New Roman"/>
          <w:kern w:val="0"/>
          <w14:ligatures w14:val="none"/>
        </w:rPr>
        <w:t xml:space="preserve">ruggle with the same types of thoughts that adults </w:t>
      </w:r>
      <w:r w:rsidR="00191E61">
        <w:rPr>
          <w:rFonts w:ascii="Arial" w:eastAsia="Arial" w:hAnsi="Arial" w:cs="Times New Roman"/>
          <w:kern w:val="0"/>
          <w14:ligatures w14:val="none"/>
        </w:rPr>
        <w:t>have</w:t>
      </w:r>
      <w:r w:rsidR="000479FB">
        <w:rPr>
          <w:rFonts w:ascii="Arial" w:eastAsia="Arial" w:hAnsi="Arial" w:cs="Times New Roman"/>
          <w:kern w:val="0"/>
          <w14:ligatures w14:val="none"/>
        </w:rPr>
        <w:t>.</w:t>
      </w:r>
      <w:r w:rsidR="009A1F2A">
        <w:rPr>
          <w:rFonts w:ascii="Arial" w:eastAsia="Arial" w:hAnsi="Arial" w:cs="Times New Roman"/>
          <w:kern w:val="0"/>
          <w14:ligatures w14:val="none"/>
        </w:rPr>
        <w:t xml:space="preserve"> Unfortunately,</w:t>
      </w:r>
      <w:r w:rsidR="0093275F">
        <w:rPr>
          <w:rFonts w:ascii="Arial" w:eastAsia="Arial" w:hAnsi="Arial" w:cs="Times New Roman"/>
          <w:kern w:val="0"/>
          <w14:ligatures w14:val="none"/>
        </w:rPr>
        <w:t xml:space="preserve"> most parents do not teach the</w:t>
      </w:r>
      <w:r w:rsidR="00191990">
        <w:rPr>
          <w:rFonts w:ascii="Arial" w:eastAsia="Arial" w:hAnsi="Arial" w:cs="Times New Roman"/>
          <w:kern w:val="0"/>
          <w14:ligatures w14:val="none"/>
        </w:rPr>
        <w:t>ir children how to deal with th</w:t>
      </w:r>
      <w:r w:rsidR="00743B07">
        <w:rPr>
          <w:rFonts w:ascii="Arial" w:eastAsia="Arial" w:hAnsi="Arial" w:cs="Times New Roman"/>
          <w:kern w:val="0"/>
          <w14:ligatures w14:val="none"/>
        </w:rPr>
        <w:t>ese negative thoughts</w:t>
      </w:r>
      <w:r w:rsidR="00561DCF">
        <w:rPr>
          <w:rFonts w:ascii="Arial" w:eastAsia="Arial" w:hAnsi="Arial" w:cs="Times New Roman"/>
          <w:kern w:val="0"/>
          <w14:ligatures w14:val="none"/>
        </w:rPr>
        <w:t>, but instead are quick to say to them, “</w:t>
      </w:r>
      <w:r w:rsidR="009300A0">
        <w:rPr>
          <w:rFonts w:ascii="Arial" w:eastAsia="Arial" w:hAnsi="Arial" w:cs="Times New Roman"/>
          <w:kern w:val="0"/>
          <w14:ligatures w14:val="none"/>
        </w:rPr>
        <w:t xml:space="preserve">Quit worrying” or “It’ll turn out fine. </w:t>
      </w:r>
      <w:r w:rsidR="008D337B">
        <w:rPr>
          <w:rFonts w:ascii="Arial" w:eastAsia="Arial" w:hAnsi="Arial" w:cs="Times New Roman"/>
          <w:kern w:val="0"/>
          <w14:ligatures w14:val="none"/>
        </w:rPr>
        <w:t xml:space="preserve"> </w:t>
      </w:r>
    </w:p>
    <w:p w14:paraId="4B969504" w14:textId="628486F1" w:rsidR="00AE16EF" w:rsidRDefault="00233D4F" w:rsidP="009B47AC">
      <w:pPr>
        <w:numPr>
          <w:ilvl w:val="1"/>
          <w:numId w:val="0"/>
        </w:numP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 xml:space="preserve">A better approach is to </w:t>
      </w:r>
      <w:r w:rsidR="00193235">
        <w:rPr>
          <w:rFonts w:ascii="Arial" w:eastAsia="Arial" w:hAnsi="Arial" w:cs="Times New Roman"/>
          <w:kern w:val="0"/>
          <w14:ligatures w14:val="none"/>
        </w:rPr>
        <w:t>teach kids how to thin</w:t>
      </w:r>
      <w:r w:rsidR="008C3FC6">
        <w:rPr>
          <w:rFonts w:ascii="Arial" w:eastAsia="Arial" w:hAnsi="Arial" w:cs="Times New Roman"/>
          <w:kern w:val="0"/>
          <w14:ligatures w14:val="none"/>
        </w:rPr>
        <w:t>k r</w:t>
      </w:r>
      <w:r w:rsidR="00193235">
        <w:rPr>
          <w:rFonts w:ascii="Arial" w:eastAsia="Arial" w:hAnsi="Arial" w:cs="Times New Roman"/>
          <w:kern w:val="0"/>
          <w14:ligatures w14:val="none"/>
        </w:rPr>
        <w:t xml:space="preserve">ealistically </w:t>
      </w:r>
      <w:r w:rsidR="008C3FC6">
        <w:rPr>
          <w:rFonts w:ascii="Arial" w:eastAsia="Arial" w:hAnsi="Arial" w:cs="Times New Roman"/>
          <w:kern w:val="0"/>
          <w14:ligatures w14:val="none"/>
        </w:rPr>
        <w:t xml:space="preserve">to address </w:t>
      </w:r>
      <w:r w:rsidR="00E956E6">
        <w:rPr>
          <w:rFonts w:ascii="Arial" w:eastAsia="Arial" w:hAnsi="Arial" w:cs="Times New Roman"/>
          <w:kern w:val="0"/>
          <w14:ligatures w14:val="none"/>
        </w:rPr>
        <w:t>challenging</w:t>
      </w:r>
      <w:r w:rsidR="008C3FC6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E956E6">
        <w:rPr>
          <w:rFonts w:ascii="Arial" w:eastAsia="Arial" w:hAnsi="Arial" w:cs="Times New Roman"/>
          <w:kern w:val="0"/>
          <w14:ligatures w14:val="none"/>
        </w:rPr>
        <w:t>situations</w:t>
      </w:r>
      <w:r w:rsidR="00452D39">
        <w:rPr>
          <w:rFonts w:ascii="Arial" w:eastAsia="Arial" w:hAnsi="Arial" w:cs="Times New Roman"/>
          <w:kern w:val="0"/>
          <w14:ligatures w14:val="none"/>
        </w:rPr>
        <w:t xml:space="preserve"> and </w:t>
      </w:r>
      <w:r w:rsidR="00E956E6">
        <w:rPr>
          <w:rFonts w:ascii="Arial" w:eastAsia="Arial" w:hAnsi="Arial" w:cs="Times New Roman"/>
          <w:kern w:val="0"/>
          <w14:ligatures w14:val="none"/>
        </w:rPr>
        <w:t>that begins</w:t>
      </w:r>
      <w:r w:rsidR="00452D39">
        <w:rPr>
          <w:rFonts w:ascii="Arial" w:eastAsia="Arial" w:hAnsi="Arial" w:cs="Times New Roman"/>
          <w:kern w:val="0"/>
          <w14:ligatures w14:val="none"/>
        </w:rPr>
        <w:t xml:space="preserve"> with </w:t>
      </w:r>
      <w:r w:rsidR="004F3116">
        <w:rPr>
          <w:rFonts w:ascii="Arial" w:eastAsia="Arial" w:hAnsi="Arial" w:cs="Times New Roman"/>
          <w:kern w:val="0"/>
          <w14:ligatures w14:val="none"/>
        </w:rPr>
        <w:t xml:space="preserve">helping them to develop </w:t>
      </w:r>
      <w:r w:rsidR="00E956E6">
        <w:rPr>
          <w:rFonts w:ascii="Arial" w:eastAsia="Arial" w:hAnsi="Arial" w:cs="Times New Roman"/>
          <w:kern w:val="0"/>
          <w14:ligatures w14:val="none"/>
        </w:rPr>
        <w:t>healthier</w:t>
      </w:r>
      <w:r w:rsidR="004F3116">
        <w:rPr>
          <w:rFonts w:ascii="Arial" w:eastAsia="Arial" w:hAnsi="Arial" w:cs="Times New Roman"/>
          <w:kern w:val="0"/>
          <w14:ligatures w14:val="none"/>
        </w:rPr>
        <w:t xml:space="preserve"> sel</w:t>
      </w:r>
      <w:r w:rsidR="00E956E6">
        <w:rPr>
          <w:rFonts w:ascii="Arial" w:eastAsia="Arial" w:hAnsi="Arial" w:cs="Times New Roman"/>
          <w:kern w:val="0"/>
          <w14:ligatures w14:val="none"/>
        </w:rPr>
        <w:t>f</w:t>
      </w:r>
      <w:r w:rsidR="004F3116">
        <w:rPr>
          <w:rFonts w:ascii="Arial" w:eastAsia="Arial" w:hAnsi="Arial" w:cs="Times New Roman"/>
          <w:kern w:val="0"/>
          <w14:ligatures w14:val="none"/>
        </w:rPr>
        <w:t xml:space="preserve">-talk. </w:t>
      </w:r>
      <w:r w:rsidR="00D0382C">
        <w:rPr>
          <w:rFonts w:ascii="Arial" w:eastAsia="Arial" w:hAnsi="Arial" w:cs="Times New Roman"/>
          <w:kern w:val="0"/>
          <w14:ligatures w14:val="none"/>
        </w:rPr>
        <w:t xml:space="preserve">A child who initially </w:t>
      </w:r>
      <w:r w:rsidR="001764B5">
        <w:rPr>
          <w:rFonts w:ascii="Arial" w:eastAsia="Arial" w:hAnsi="Arial" w:cs="Times New Roman"/>
          <w:kern w:val="0"/>
          <w14:ligatures w14:val="none"/>
        </w:rPr>
        <w:t xml:space="preserve">thinks, “I’ll </w:t>
      </w:r>
      <w:r w:rsidR="001B1A43">
        <w:rPr>
          <w:rFonts w:ascii="Arial" w:eastAsia="Arial" w:hAnsi="Arial" w:cs="Times New Roman"/>
          <w:kern w:val="0"/>
          <w14:ligatures w14:val="none"/>
        </w:rPr>
        <w:t>never be</w:t>
      </w:r>
      <w:r w:rsidR="001764B5">
        <w:rPr>
          <w:rFonts w:ascii="Arial" w:eastAsia="Arial" w:hAnsi="Arial" w:cs="Times New Roman"/>
          <w:kern w:val="0"/>
          <w14:ligatures w14:val="none"/>
        </w:rPr>
        <w:t xml:space="preserve"> able to pass math class</w:t>
      </w:r>
      <w:r w:rsidR="005E72E4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2D5BF1">
        <w:rPr>
          <w:rFonts w:ascii="Arial" w:eastAsia="Arial" w:hAnsi="Arial" w:cs="Times New Roman"/>
          <w:kern w:val="0"/>
          <w14:ligatures w14:val="none"/>
        </w:rPr>
        <w:t>should instead adopt a growth minds</w:t>
      </w:r>
      <w:r w:rsidR="005E72E4">
        <w:rPr>
          <w:rFonts w:ascii="Arial" w:eastAsia="Arial" w:hAnsi="Arial" w:cs="Times New Roman"/>
          <w:kern w:val="0"/>
          <w14:ligatures w14:val="none"/>
        </w:rPr>
        <w:t>et</w:t>
      </w:r>
      <w:r w:rsidR="00BE5186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BC5576">
        <w:rPr>
          <w:rFonts w:ascii="Arial" w:eastAsia="Arial" w:hAnsi="Arial" w:cs="Times New Roman"/>
          <w:kern w:val="0"/>
          <w14:ligatures w14:val="none"/>
        </w:rPr>
        <w:t>with the following</w:t>
      </w:r>
      <w:r w:rsidR="00EA42A0">
        <w:rPr>
          <w:rFonts w:ascii="Arial" w:eastAsia="Arial" w:hAnsi="Arial" w:cs="Times New Roman"/>
          <w:kern w:val="0"/>
          <w14:ligatures w14:val="none"/>
        </w:rPr>
        <w:t xml:space="preserve"> inner dialogue</w:t>
      </w:r>
      <w:r w:rsidR="0054391A">
        <w:rPr>
          <w:rFonts w:ascii="Arial" w:eastAsia="Arial" w:hAnsi="Arial" w:cs="Times New Roman"/>
          <w:kern w:val="0"/>
          <w14:ligatures w14:val="none"/>
        </w:rPr>
        <w:t>, “I can improve my math grade by studying hard</w:t>
      </w:r>
      <w:r w:rsidR="00716A05">
        <w:rPr>
          <w:rFonts w:ascii="Arial" w:eastAsia="Arial" w:hAnsi="Arial" w:cs="Times New Roman"/>
          <w:kern w:val="0"/>
          <w14:ligatures w14:val="none"/>
        </w:rPr>
        <w:t>,</w:t>
      </w:r>
      <w:r w:rsidR="0054391A">
        <w:rPr>
          <w:rFonts w:ascii="Arial" w:eastAsia="Arial" w:hAnsi="Arial" w:cs="Times New Roman"/>
          <w:kern w:val="0"/>
          <w14:ligatures w14:val="none"/>
        </w:rPr>
        <w:t xml:space="preserve"> asking for help, and </w:t>
      </w:r>
      <w:r w:rsidR="00BC5576">
        <w:rPr>
          <w:rFonts w:ascii="Arial" w:eastAsia="Arial" w:hAnsi="Arial" w:cs="Times New Roman"/>
          <w:kern w:val="0"/>
          <w14:ligatures w14:val="none"/>
        </w:rPr>
        <w:t>doing</w:t>
      </w:r>
      <w:r w:rsidR="0054391A">
        <w:rPr>
          <w:rFonts w:ascii="Arial" w:eastAsia="Arial" w:hAnsi="Arial" w:cs="Times New Roman"/>
          <w:kern w:val="0"/>
          <w14:ligatures w14:val="none"/>
        </w:rPr>
        <w:t xml:space="preserve"> my </w:t>
      </w:r>
      <w:r w:rsidR="00BC5576">
        <w:rPr>
          <w:rFonts w:ascii="Arial" w:eastAsia="Arial" w:hAnsi="Arial" w:cs="Times New Roman"/>
          <w:kern w:val="0"/>
          <w14:ligatures w14:val="none"/>
        </w:rPr>
        <w:t>homework</w:t>
      </w:r>
      <w:r w:rsidR="00337021">
        <w:rPr>
          <w:rFonts w:ascii="Arial" w:eastAsia="Arial" w:hAnsi="Arial" w:cs="Times New Roman"/>
          <w:kern w:val="0"/>
          <w14:ligatures w14:val="none"/>
        </w:rPr>
        <w:t>.</w:t>
      </w:r>
      <w:r w:rsidR="00716A05">
        <w:rPr>
          <w:rFonts w:ascii="Arial" w:eastAsia="Arial" w:hAnsi="Arial" w:cs="Times New Roman"/>
          <w:kern w:val="0"/>
          <w14:ligatures w14:val="none"/>
        </w:rPr>
        <w:t xml:space="preserve">” </w:t>
      </w:r>
      <w:r w:rsidR="0054391A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8C3FC6">
        <w:rPr>
          <w:rFonts w:ascii="Arial" w:eastAsia="Arial" w:hAnsi="Arial" w:cs="Times New Roman"/>
          <w:kern w:val="0"/>
          <w14:ligatures w14:val="none"/>
        </w:rPr>
        <w:t xml:space="preserve"> </w:t>
      </w:r>
    </w:p>
    <w:p w14:paraId="09A84F16" w14:textId="442F01DD" w:rsidR="009B47AC" w:rsidRPr="009B47AC" w:rsidRDefault="00AE16EF" w:rsidP="009B47AC">
      <w:pPr>
        <w:numPr>
          <w:ilvl w:val="1"/>
          <w:numId w:val="0"/>
        </w:numP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</w:pPr>
      <w: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  <w:t>How to Teach This</w:t>
      </w:r>
    </w:p>
    <w:p w14:paraId="18EEBADD" w14:textId="282C27B8" w:rsidR="009B47AC" w:rsidRPr="009B47AC" w:rsidRDefault="00F247F8" w:rsidP="009B47AC">
      <w:pPr>
        <w:numPr>
          <w:ilvl w:val="0"/>
          <w:numId w:val="1"/>
        </w:numPr>
        <w:contextualSpacing/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Encourage </w:t>
      </w:r>
      <w:r w:rsidR="001D5072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your </w:t>
      </w:r>
      <w:r w:rsidR="00A22327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kid</w:t>
      </w:r>
      <w:r w:rsidR="001D5072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to become </w:t>
      </w:r>
      <w:r w:rsidR="00052EBA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a </w:t>
      </w:r>
      <w:r w:rsidR="001D5072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“Thought Detective”</w:t>
      </w:r>
      <w:r w:rsidR="009E71D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: one who logically </w:t>
      </w:r>
      <w:r w:rsidR="00984CE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examines any evidence that supports</w:t>
      </w:r>
      <w:r w:rsidR="00022B6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  <w:r w:rsidR="00984CE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and </w:t>
      </w:r>
      <w:r w:rsidR="00052EBA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contradicts</w:t>
      </w:r>
      <w:r w:rsidR="00022B6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  <w:r w:rsidR="00984CE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any assumptions they may have</w:t>
      </w:r>
      <w:r w:rsidR="00FD4FC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.</w:t>
      </w:r>
      <w:r w:rsidR="00984CE6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</w:p>
    <w:p w14:paraId="198368C9" w14:textId="0370FF86" w:rsidR="009B47AC" w:rsidRPr="009B47AC" w:rsidRDefault="009A05B2" w:rsidP="009B47AC">
      <w:pPr>
        <w:numPr>
          <w:ilvl w:val="0"/>
          <w:numId w:val="1"/>
        </w:numPr>
        <w:contextualSpacing/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If </w:t>
      </w:r>
      <w:r w:rsidR="0047527D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your </w:t>
      </w:r>
      <w:r w:rsidR="00A22327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kid </w:t>
      </w:r>
      <w:r w:rsidR="0047527D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says something negative, ask “What makes you </w:t>
      </w:r>
      <w:r w:rsidR="00B3697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think</w:t>
      </w:r>
      <w:r w:rsidR="0047527D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that’s true</w:t>
      </w:r>
      <w:r w:rsidR="00EF26C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? And “What is some evidence that might not be true?</w:t>
      </w:r>
      <w:r w:rsidR="00B3697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”</w:t>
      </w:r>
    </w:p>
    <w:p w14:paraId="366083FF" w14:textId="64001B77" w:rsidR="009B47AC" w:rsidRPr="009B47AC" w:rsidRDefault="00B3697C" w:rsidP="009B47AC">
      <w:pPr>
        <w:numPr>
          <w:ilvl w:val="0"/>
          <w:numId w:val="1"/>
        </w:numPr>
        <w:contextualSpacing/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Teach your </w:t>
      </w:r>
      <w:r w:rsidR="00A22327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kid</w:t>
      </w: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to </w:t>
      </w:r>
      <w:r w:rsidR="000E275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challenge their </w:t>
      </w:r>
      <w:r w:rsidR="009223F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negative </w:t>
      </w:r>
      <w:r w:rsidR="000E275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thoughts and prove </w:t>
      </w:r>
      <w:r w:rsidR="009223F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themselves</w:t>
      </w:r>
      <w:r w:rsidR="000E275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  <w:r w:rsidR="009223F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wrong</w:t>
      </w:r>
      <w:r w:rsidR="000E2758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. </w:t>
      </w:r>
    </w:p>
    <w:p w14:paraId="2FB493B2" w14:textId="69C79D20" w:rsidR="009B47AC" w:rsidRPr="009B47AC" w:rsidRDefault="005F5A10" w:rsidP="009B47AC">
      <w:pPr>
        <w:pBdr>
          <w:top w:val="single" w:sz="12" w:space="1" w:color="D3DDEF"/>
          <w:left w:val="single" w:sz="12" w:space="4" w:color="D3DDEF"/>
          <w:bottom w:val="single" w:sz="12" w:space="1" w:color="D3DDEF"/>
          <w:right w:val="single" w:sz="12" w:space="4" w:color="D3DDEF"/>
        </w:pBdr>
        <w:shd w:val="clear" w:color="auto" w:fill="D3DDEF"/>
        <w:spacing w:before="100" w:beforeAutospacing="1" w:after="60" w:line="240" w:lineRule="auto"/>
        <w:outlineLvl w:val="0"/>
        <w:rPr>
          <w:rFonts w:ascii="Arial" w:eastAsia="Times New Roman" w:hAnsi="Arial" w:cs="Times New Roman"/>
          <w:b/>
          <w:bCs/>
          <w:color w:val="2B4574"/>
          <w:kern w:val="36"/>
          <w:sz w:val="32"/>
          <w:szCs w:val="32"/>
          <w14:ligatures w14:val="none"/>
        </w:rPr>
      </w:pPr>
      <w:r>
        <w:rPr>
          <w:rFonts w:ascii="Arial" w:eastAsia="Times New Roman" w:hAnsi="Arial" w:cs="Times New Roman"/>
          <w:b/>
          <w:bCs/>
          <w:color w:val="2B4574"/>
          <w:kern w:val="36"/>
          <w:sz w:val="32"/>
          <w:szCs w:val="32"/>
          <w14:ligatures w14:val="none"/>
        </w:rPr>
        <w:t>Teach your kids to manage their emotions</w:t>
      </w:r>
    </w:p>
    <w:p w14:paraId="5CD7A348" w14:textId="1850E246" w:rsidR="00156D4D" w:rsidRDefault="00227786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 xml:space="preserve">While many </w:t>
      </w:r>
      <w:r w:rsidR="00964775">
        <w:rPr>
          <w:rFonts w:ascii="Arial" w:eastAsia="Arial" w:hAnsi="Arial" w:cs="Times New Roman"/>
          <w:kern w:val="0"/>
          <w14:ligatures w14:val="none"/>
        </w:rPr>
        <w:t>college freshmen</w:t>
      </w:r>
      <w:r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964775">
        <w:rPr>
          <w:rFonts w:ascii="Arial" w:eastAsia="Arial" w:hAnsi="Arial" w:cs="Times New Roman"/>
          <w:kern w:val="0"/>
          <w14:ligatures w14:val="none"/>
        </w:rPr>
        <w:t xml:space="preserve">believe </w:t>
      </w:r>
      <w:r w:rsidR="00421C8E">
        <w:rPr>
          <w:rFonts w:ascii="Arial" w:eastAsia="Arial" w:hAnsi="Arial" w:cs="Times New Roman"/>
          <w:kern w:val="0"/>
          <w14:ligatures w14:val="none"/>
        </w:rPr>
        <w:t xml:space="preserve">they have </w:t>
      </w:r>
      <w:r w:rsidR="0087563C">
        <w:rPr>
          <w:rFonts w:ascii="Arial" w:eastAsia="Arial" w:hAnsi="Arial" w:cs="Times New Roman"/>
          <w:kern w:val="0"/>
          <w14:ligatures w14:val="none"/>
        </w:rPr>
        <w:t>academic</w:t>
      </w:r>
      <w:r w:rsidR="00421C8E">
        <w:rPr>
          <w:rFonts w:ascii="Arial" w:eastAsia="Arial" w:hAnsi="Arial" w:cs="Times New Roman"/>
          <w:kern w:val="0"/>
          <w14:ligatures w14:val="none"/>
        </w:rPr>
        <w:t xml:space="preserve"> preparedness</w:t>
      </w:r>
      <w:r w:rsidR="00964775">
        <w:rPr>
          <w:rFonts w:ascii="Arial" w:eastAsia="Arial" w:hAnsi="Arial" w:cs="Times New Roman"/>
          <w:kern w:val="0"/>
          <w14:ligatures w14:val="none"/>
        </w:rPr>
        <w:t xml:space="preserve"> for the colleg</w:t>
      </w:r>
      <w:r w:rsidR="00D62360">
        <w:rPr>
          <w:rFonts w:ascii="Arial" w:eastAsia="Arial" w:hAnsi="Arial" w:cs="Times New Roman"/>
          <w:kern w:val="0"/>
          <w14:ligatures w14:val="none"/>
        </w:rPr>
        <w:t>e/university</w:t>
      </w:r>
      <w:r w:rsidR="00964775">
        <w:rPr>
          <w:rFonts w:ascii="Arial" w:eastAsia="Arial" w:hAnsi="Arial" w:cs="Times New Roman"/>
          <w:kern w:val="0"/>
          <w14:ligatures w14:val="none"/>
        </w:rPr>
        <w:t xml:space="preserve"> setting, </w:t>
      </w:r>
      <w:r w:rsidR="00193BD1">
        <w:rPr>
          <w:rFonts w:ascii="Arial" w:eastAsia="Arial" w:hAnsi="Arial" w:cs="Times New Roman"/>
          <w:kern w:val="0"/>
          <w14:ligatures w14:val="none"/>
        </w:rPr>
        <w:t>there is</w:t>
      </w:r>
      <w:r w:rsidR="009F5610">
        <w:rPr>
          <w:rFonts w:ascii="Arial" w:eastAsia="Arial" w:hAnsi="Arial" w:cs="Times New Roman"/>
          <w:kern w:val="0"/>
          <w14:ligatures w14:val="none"/>
        </w:rPr>
        <w:t xml:space="preserve"> unfortunately</w:t>
      </w:r>
      <w:r w:rsidR="00193BD1">
        <w:rPr>
          <w:rFonts w:ascii="Arial" w:eastAsia="Arial" w:hAnsi="Arial" w:cs="Times New Roman"/>
          <w:kern w:val="0"/>
          <w14:ligatures w14:val="none"/>
        </w:rPr>
        <w:t xml:space="preserve"> a significant lack of emotional </w:t>
      </w:r>
      <w:r w:rsidR="00D62360">
        <w:rPr>
          <w:rFonts w:ascii="Arial" w:eastAsia="Arial" w:hAnsi="Arial" w:cs="Times New Roman"/>
          <w:kern w:val="0"/>
          <w14:ligatures w14:val="none"/>
        </w:rPr>
        <w:t xml:space="preserve">preparedness </w:t>
      </w:r>
      <w:r w:rsidR="009F5610">
        <w:rPr>
          <w:rFonts w:ascii="Arial" w:eastAsia="Arial" w:hAnsi="Arial" w:cs="Times New Roman"/>
          <w:kern w:val="0"/>
          <w14:ligatures w14:val="none"/>
        </w:rPr>
        <w:t xml:space="preserve">as they grapple </w:t>
      </w:r>
      <w:r w:rsidR="00A243C2">
        <w:rPr>
          <w:rFonts w:ascii="Arial" w:eastAsia="Arial" w:hAnsi="Arial" w:cs="Times New Roman"/>
          <w:kern w:val="0"/>
          <w14:ligatures w14:val="none"/>
        </w:rPr>
        <w:t xml:space="preserve">with loneliness, decision making, </w:t>
      </w:r>
      <w:r w:rsidR="008904B5">
        <w:rPr>
          <w:rFonts w:ascii="Arial" w:eastAsia="Arial" w:hAnsi="Arial" w:cs="Times New Roman"/>
          <w:kern w:val="0"/>
          <w14:ligatures w14:val="none"/>
        </w:rPr>
        <w:t>sadness and anxiety each week</w:t>
      </w:r>
      <w:r w:rsidR="00907AF0">
        <w:rPr>
          <w:rFonts w:ascii="Arial" w:eastAsia="Arial" w:hAnsi="Arial" w:cs="Times New Roman"/>
          <w:kern w:val="0"/>
          <w14:ligatures w14:val="none"/>
        </w:rPr>
        <w:t xml:space="preserve">. </w:t>
      </w:r>
      <w:r w:rsidR="00697809">
        <w:rPr>
          <w:rFonts w:ascii="Arial" w:eastAsia="Arial" w:hAnsi="Arial" w:cs="Times New Roman"/>
          <w:kern w:val="0"/>
          <w14:ligatures w14:val="none"/>
        </w:rPr>
        <w:t>Before they step foot on any campus of higher learning, c</w:t>
      </w:r>
      <w:r w:rsidR="00332570">
        <w:rPr>
          <w:rFonts w:ascii="Arial" w:eastAsia="Arial" w:hAnsi="Arial" w:cs="Times New Roman"/>
          <w:kern w:val="0"/>
          <w14:ligatures w14:val="none"/>
        </w:rPr>
        <w:t>hildren need t</w:t>
      </w:r>
      <w:r w:rsidR="00B25FAE">
        <w:rPr>
          <w:rFonts w:ascii="Arial" w:eastAsia="Arial" w:hAnsi="Arial" w:cs="Times New Roman"/>
          <w:kern w:val="0"/>
          <w14:ligatures w14:val="none"/>
        </w:rPr>
        <w:t>o not only learn about their emotions but also h</w:t>
      </w:r>
      <w:r w:rsidR="00156D4D">
        <w:rPr>
          <w:rFonts w:ascii="Arial" w:eastAsia="Arial" w:hAnsi="Arial" w:cs="Times New Roman"/>
          <w:kern w:val="0"/>
          <w14:ligatures w14:val="none"/>
        </w:rPr>
        <w:t>ow th</w:t>
      </w:r>
      <w:r w:rsidR="003752C7">
        <w:rPr>
          <w:rFonts w:ascii="Arial" w:eastAsia="Arial" w:hAnsi="Arial" w:cs="Times New Roman"/>
          <w:kern w:val="0"/>
          <w14:ligatures w14:val="none"/>
        </w:rPr>
        <w:t>eir e</w:t>
      </w:r>
      <w:r w:rsidR="00156D4D">
        <w:rPr>
          <w:rFonts w:ascii="Arial" w:eastAsia="Arial" w:hAnsi="Arial" w:cs="Times New Roman"/>
          <w:kern w:val="0"/>
          <w14:ligatures w14:val="none"/>
        </w:rPr>
        <w:t>motions can influence the</w:t>
      </w:r>
      <w:r w:rsidR="003752C7">
        <w:rPr>
          <w:rFonts w:ascii="Arial" w:eastAsia="Arial" w:hAnsi="Arial" w:cs="Times New Roman"/>
          <w:kern w:val="0"/>
          <w14:ligatures w14:val="none"/>
        </w:rPr>
        <w:t xml:space="preserve">m. </w:t>
      </w:r>
    </w:p>
    <w:p w14:paraId="37DE49DD" w14:textId="77777777" w:rsidR="00225CCC" w:rsidRDefault="00225CCC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</w:p>
    <w:p w14:paraId="3A29F287" w14:textId="77942E82" w:rsidR="00225CCC" w:rsidRDefault="00EC7F26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 xml:space="preserve">Many parents </w:t>
      </w:r>
      <w:r w:rsidR="00546AAE">
        <w:rPr>
          <w:rFonts w:ascii="Arial" w:eastAsia="Arial" w:hAnsi="Arial" w:cs="Times New Roman"/>
          <w:kern w:val="0"/>
          <w14:ligatures w14:val="none"/>
        </w:rPr>
        <w:t xml:space="preserve">struggle </w:t>
      </w:r>
      <w:r w:rsidR="00B22268">
        <w:rPr>
          <w:rFonts w:ascii="Arial" w:eastAsia="Arial" w:hAnsi="Arial" w:cs="Times New Roman"/>
          <w:kern w:val="0"/>
          <w14:ligatures w14:val="none"/>
        </w:rPr>
        <w:t xml:space="preserve">to cope with their </w:t>
      </w:r>
      <w:r w:rsidR="00B85F65">
        <w:rPr>
          <w:rFonts w:ascii="Arial" w:eastAsia="Arial" w:hAnsi="Arial" w:cs="Times New Roman"/>
          <w:kern w:val="0"/>
          <w14:ligatures w14:val="none"/>
        </w:rPr>
        <w:t xml:space="preserve">own </w:t>
      </w:r>
      <w:r w:rsidR="00B22268">
        <w:rPr>
          <w:rFonts w:ascii="Arial" w:eastAsia="Arial" w:hAnsi="Arial" w:cs="Times New Roman"/>
          <w:kern w:val="0"/>
          <w14:ligatures w14:val="none"/>
        </w:rPr>
        <w:t>emotions in their role.</w:t>
      </w:r>
      <w:r w:rsidR="00DA1685">
        <w:rPr>
          <w:rFonts w:ascii="Arial" w:eastAsia="Arial" w:hAnsi="Arial" w:cs="Times New Roman"/>
          <w:kern w:val="0"/>
          <w14:ligatures w14:val="none"/>
        </w:rPr>
        <w:t xml:space="preserve"> For instance, when their child is crying for that extra cookie, </w:t>
      </w:r>
      <w:r w:rsidR="00EE4FB4">
        <w:rPr>
          <w:rFonts w:ascii="Arial" w:eastAsia="Arial" w:hAnsi="Arial" w:cs="Times New Roman"/>
          <w:kern w:val="0"/>
          <w14:ligatures w14:val="none"/>
        </w:rPr>
        <w:t xml:space="preserve">it is important </w:t>
      </w:r>
      <w:r w:rsidR="000853D3">
        <w:rPr>
          <w:rFonts w:ascii="Arial" w:eastAsia="Arial" w:hAnsi="Arial" w:cs="Times New Roman"/>
          <w:kern w:val="0"/>
          <w14:ligatures w14:val="none"/>
        </w:rPr>
        <w:t>for the parent not to give in to guilt</w:t>
      </w:r>
      <w:r w:rsidR="00A362EF">
        <w:rPr>
          <w:rFonts w:ascii="Arial" w:eastAsia="Arial" w:hAnsi="Arial" w:cs="Times New Roman"/>
          <w:kern w:val="0"/>
          <w14:ligatures w14:val="none"/>
        </w:rPr>
        <w:t xml:space="preserve"> and </w:t>
      </w:r>
      <w:r w:rsidR="000E50D0">
        <w:rPr>
          <w:rFonts w:ascii="Arial" w:eastAsia="Arial" w:hAnsi="Arial" w:cs="Times New Roman"/>
          <w:kern w:val="0"/>
          <w14:ligatures w14:val="none"/>
        </w:rPr>
        <w:t xml:space="preserve">firmly </w:t>
      </w:r>
      <w:r w:rsidR="00A362EF">
        <w:rPr>
          <w:rFonts w:ascii="Arial" w:eastAsia="Arial" w:hAnsi="Arial" w:cs="Times New Roman"/>
          <w:kern w:val="0"/>
          <w14:ligatures w14:val="none"/>
        </w:rPr>
        <w:t>say, “No</w:t>
      </w:r>
      <w:r w:rsidR="00860B4B">
        <w:rPr>
          <w:rFonts w:ascii="Arial" w:eastAsia="Arial" w:hAnsi="Arial" w:cs="Times New Roman"/>
          <w:kern w:val="0"/>
          <w14:ligatures w14:val="none"/>
        </w:rPr>
        <w:t>”</w:t>
      </w:r>
      <w:r w:rsidR="00A362EF">
        <w:rPr>
          <w:rFonts w:ascii="Arial" w:eastAsia="Arial" w:hAnsi="Arial" w:cs="Times New Roman"/>
          <w:kern w:val="0"/>
          <w14:ligatures w14:val="none"/>
        </w:rPr>
        <w:t>.</w:t>
      </w:r>
      <w:r w:rsidR="00FA767C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B6600C">
        <w:rPr>
          <w:rFonts w:ascii="Arial" w:eastAsia="Arial" w:hAnsi="Arial" w:cs="Times New Roman"/>
          <w:kern w:val="0"/>
          <w14:ligatures w14:val="none"/>
        </w:rPr>
        <w:t xml:space="preserve">Unfortunately, many parenting choices are made because </w:t>
      </w:r>
      <w:r w:rsidR="00B85F65">
        <w:rPr>
          <w:rFonts w:ascii="Arial" w:eastAsia="Arial" w:hAnsi="Arial" w:cs="Times New Roman"/>
          <w:kern w:val="0"/>
          <w14:ligatures w14:val="none"/>
        </w:rPr>
        <w:t xml:space="preserve">guilt is a </w:t>
      </w:r>
      <w:r w:rsidR="00A362EF">
        <w:rPr>
          <w:rFonts w:ascii="Arial" w:eastAsia="Arial" w:hAnsi="Arial" w:cs="Times New Roman"/>
          <w:kern w:val="0"/>
          <w14:ligatures w14:val="none"/>
        </w:rPr>
        <w:t>very</w:t>
      </w:r>
      <w:r w:rsidR="00B85F65">
        <w:rPr>
          <w:rFonts w:ascii="Arial" w:eastAsia="Arial" w:hAnsi="Arial" w:cs="Times New Roman"/>
          <w:kern w:val="0"/>
          <w14:ligatures w14:val="none"/>
        </w:rPr>
        <w:t xml:space="preserve"> uncomfortable</w:t>
      </w:r>
      <w:r w:rsidR="00B6600C">
        <w:rPr>
          <w:rFonts w:ascii="Arial" w:eastAsia="Arial" w:hAnsi="Arial" w:cs="Times New Roman"/>
          <w:kern w:val="0"/>
          <w14:ligatures w14:val="none"/>
        </w:rPr>
        <w:t xml:space="preserve"> feeling. </w:t>
      </w:r>
      <w:r w:rsidR="00B85F65">
        <w:rPr>
          <w:rFonts w:ascii="Arial" w:eastAsia="Arial" w:hAnsi="Arial" w:cs="Times New Roman"/>
          <w:kern w:val="0"/>
          <w14:ligatures w14:val="none"/>
        </w:rPr>
        <w:t xml:space="preserve">But </w:t>
      </w:r>
      <w:r w:rsidR="007C2AA1">
        <w:rPr>
          <w:rFonts w:ascii="Arial" w:eastAsia="Arial" w:hAnsi="Arial" w:cs="Times New Roman"/>
          <w:kern w:val="0"/>
          <w14:ligatures w14:val="none"/>
        </w:rPr>
        <w:t>understanding</w:t>
      </w:r>
      <w:r w:rsidR="00B85F65">
        <w:rPr>
          <w:rFonts w:ascii="Arial" w:eastAsia="Arial" w:hAnsi="Arial" w:cs="Times New Roman"/>
          <w:kern w:val="0"/>
          <w14:ligatures w14:val="none"/>
        </w:rPr>
        <w:t xml:space="preserve"> this should </w:t>
      </w:r>
      <w:r w:rsidR="000D3F5E">
        <w:rPr>
          <w:rFonts w:ascii="Arial" w:eastAsia="Arial" w:hAnsi="Arial" w:cs="Times New Roman"/>
          <w:kern w:val="0"/>
          <w14:ligatures w14:val="none"/>
        </w:rPr>
        <w:t>empower parent</w:t>
      </w:r>
      <w:r w:rsidR="00A362EF">
        <w:rPr>
          <w:rFonts w:ascii="Arial" w:eastAsia="Arial" w:hAnsi="Arial" w:cs="Times New Roman"/>
          <w:kern w:val="0"/>
          <w14:ligatures w14:val="none"/>
        </w:rPr>
        <w:t>s</w:t>
      </w:r>
      <w:r w:rsidR="000D3F5E">
        <w:rPr>
          <w:rFonts w:ascii="Arial" w:eastAsia="Arial" w:hAnsi="Arial" w:cs="Times New Roman"/>
          <w:kern w:val="0"/>
          <w14:ligatures w14:val="none"/>
        </w:rPr>
        <w:t xml:space="preserve"> to know that they can </w:t>
      </w:r>
      <w:r w:rsidR="007C2AA1">
        <w:rPr>
          <w:rFonts w:ascii="Arial" w:eastAsia="Arial" w:hAnsi="Arial" w:cs="Times New Roman"/>
          <w:kern w:val="0"/>
          <w14:ligatures w14:val="none"/>
        </w:rPr>
        <w:t>cope with</w:t>
      </w:r>
      <w:r w:rsidR="00A362EF">
        <w:rPr>
          <w:rFonts w:ascii="Arial" w:eastAsia="Arial" w:hAnsi="Arial" w:cs="Times New Roman"/>
          <w:kern w:val="0"/>
          <w14:ligatures w14:val="none"/>
        </w:rPr>
        <w:t xml:space="preserve"> this</w:t>
      </w:r>
      <w:r w:rsidR="000D3F5E">
        <w:rPr>
          <w:rFonts w:ascii="Arial" w:eastAsia="Arial" w:hAnsi="Arial" w:cs="Times New Roman"/>
          <w:kern w:val="0"/>
          <w14:ligatures w14:val="none"/>
        </w:rPr>
        <w:t xml:space="preserve"> type of guilt because </w:t>
      </w:r>
      <w:r w:rsidR="007C2AA1">
        <w:rPr>
          <w:rFonts w:ascii="Arial" w:eastAsia="Arial" w:hAnsi="Arial" w:cs="Times New Roman"/>
          <w:kern w:val="0"/>
          <w14:ligatures w14:val="none"/>
        </w:rPr>
        <w:t xml:space="preserve">their decision </w:t>
      </w:r>
      <w:r w:rsidR="000D3F5E">
        <w:rPr>
          <w:rFonts w:ascii="Arial" w:eastAsia="Arial" w:hAnsi="Arial" w:cs="Times New Roman"/>
          <w:kern w:val="0"/>
          <w14:ligatures w14:val="none"/>
        </w:rPr>
        <w:t>is for the betterment of th</w:t>
      </w:r>
      <w:r w:rsidR="00F953CB">
        <w:rPr>
          <w:rFonts w:ascii="Arial" w:eastAsia="Arial" w:hAnsi="Arial" w:cs="Times New Roman"/>
          <w:kern w:val="0"/>
          <w14:ligatures w14:val="none"/>
        </w:rPr>
        <w:t>e</w:t>
      </w:r>
      <w:r w:rsidR="000D3F5E">
        <w:rPr>
          <w:rFonts w:ascii="Arial" w:eastAsia="Arial" w:hAnsi="Arial" w:cs="Times New Roman"/>
          <w:kern w:val="0"/>
          <w14:ligatures w14:val="none"/>
        </w:rPr>
        <w:t xml:space="preserve"> child’s overall health</w:t>
      </w:r>
      <w:r w:rsidR="00267A5D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A30AD7">
        <w:rPr>
          <w:rFonts w:ascii="Arial" w:eastAsia="Arial" w:hAnsi="Arial" w:cs="Times New Roman"/>
          <w:kern w:val="0"/>
          <w14:ligatures w14:val="none"/>
        </w:rPr>
        <w:t>and</w:t>
      </w:r>
      <w:r w:rsidR="00A362EF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1166DA">
        <w:rPr>
          <w:rFonts w:ascii="Arial" w:eastAsia="Arial" w:hAnsi="Arial" w:cs="Times New Roman"/>
          <w:kern w:val="0"/>
          <w14:ligatures w14:val="none"/>
        </w:rPr>
        <w:t xml:space="preserve">ultimately </w:t>
      </w:r>
      <w:r w:rsidR="00BC5F5B">
        <w:rPr>
          <w:rFonts w:ascii="Arial" w:eastAsia="Arial" w:hAnsi="Arial" w:cs="Times New Roman"/>
          <w:kern w:val="0"/>
          <w14:ligatures w14:val="none"/>
        </w:rPr>
        <w:t>reinforces</w:t>
      </w:r>
      <w:r w:rsidR="00267A5D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CC3A90">
        <w:rPr>
          <w:rFonts w:ascii="Arial" w:eastAsia="Arial" w:hAnsi="Arial" w:cs="Times New Roman"/>
          <w:kern w:val="0"/>
          <w14:ligatures w14:val="none"/>
        </w:rPr>
        <w:t xml:space="preserve">respect for the </w:t>
      </w:r>
      <w:r w:rsidR="007357BE">
        <w:rPr>
          <w:rFonts w:ascii="Arial" w:eastAsia="Arial" w:hAnsi="Arial" w:cs="Times New Roman"/>
          <w:kern w:val="0"/>
          <w14:ligatures w14:val="none"/>
        </w:rPr>
        <w:t xml:space="preserve">parental </w:t>
      </w:r>
      <w:r w:rsidR="00267A5D">
        <w:rPr>
          <w:rFonts w:ascii="Arial" w:eastAsia="Arial" w:hAnsi="Arial" w:cs="Times New Roman"/>
          <w:kern w:val="0"/>
          <w14:ligatures w14:val="none"/>
        </w:rPr>
        <w:t>hierarchy</w:t>
      </w:r>
      <w:r w:rsidR="007357BE">
        <w:rPr>
          <w:rFonts w:ascii="Arial" w:eastAsia="Arial" w:hAnsi="Arial" w:cs="Times New Roman"/>
          <w:kern w:val="0"/>
          <w14:ligatures w14:val="none"/>
        </w:rPr>
        <w:t xml:space="preserve"> within the household</w:t>
      </w:r>
      <w:r w:rsidR="003C4517">
        <w:rPr>
          <w:rFonts w:ascii="Arial" w:eastAsia="Arial" w:hAnsi="Arial" w:cs="Times New Roman"/>
          <w:kern w:val="0"/>
          <w14:ligatures w14:val="none"/>
        </w:rPr>
        <w:t xml:space="preserve">. </w:t>
      </w:r>
      <w:r w:rsidR="00313221">
        <w:rPr>
          <w:rFonts w:ascii="Arial" w:eastAsia="Arial" w:hAnsi="Arial" w:cs="Times New Roman"/>
          <w:kern w:val="0"/>
          <w14:ligatures w14:val="none"/>
        </w:rPr>
        <w:t>T</w:t>
      </w:r>
      <w:r w:rsidR="007357BE">
        <w:rPr>
          <w:rFonts w:ascii="Arial" w:eastAsia="Arial" w:hAnsi="Arial" w:cs="Times New Roman"/>
          <w:kern w:val="0"/>
          <w14:ligatures w14:val="none"/>
        </w:rPr>
        <w:t xml:space="preserve">he </w:t>
      </w:r>
      <w:r w:rsidR="00F953CB">
        <w:rPr>
          <w:rFonts w:ascii="Arial" w:eastAsia="Arial" w:hAnsi="Arial" w:cs="Times New Roman"/>
          <w:kern w:val="0"/>
          <w14:ligatures w14:val="none"/>
        </w:rPr>
        <w:t>parents</w:t>
      </w:r>
      <w:r w:rsidR="00A362EF">
        <w:rPr>
          <w:rFonts w:ascii="Arial" w:eastAsia="Arial" w:hAnsi="Arial" w:cs="Times New Roman"/>
          <w:kern w:val="0"/>
          <w14:ligatures w14:val="none"/>
        </w:rPr>
        <w:t xml:space="preserve"> can feel guilty, but that doesn’t mean </w:t>
      </w:r>
      <w:r w:rsidR="00313221">
        <w:rPr>
          <w:rFonts w:ascii="Arial" w:eastAsia="Arial" w:hAnsi="Arial" w:cs="Times New Roman"/>
          <w:kern w:val="0"/>
          <w14:ligatures w14:val="none"/>
        </w:rPr>
        <w:t>the</w:t>
      </w:r>
      <w:r w:rsidR="00A362EF">
        <w:rPr>
          <w:rFonts w:ascii="Arial" w:eastAsia="Arial" w:hAnsi="Arial" w:cs="Times New Roman"/>
          <w:kern w:val="0"/>
          <w14:ligatures w14:val="none"/>
        </w:rPr>
        <w:t xml:space="preserve"> decision</w:t>
      </w:r>
      <w:r w:rsidR="00313221">
        <w:rPr>
          <w:rFonts w:ascii="Arial" w:eastAsia="Arial" w:hAnsi="Arial" w:cs="Times New Roman"/>
          <w:kern w:val="0"/>
          <w14:ligatures w14:val="none"/>
        </w:rPr>
        <w:t xml:space="preserve"> to deny the cookie</w:t>
      </w:r>
      <w:r w:rsidR="00A362EF">
        <w:rPr>
          <w:rFonts w:ascii="Arial" w:eastAsia="Arial" w:hAnsi="Arial" w:cs="Times New Roman"/>
          <w:kern w:val="0"/>
          <w14:ligatures w14:val="none"/>
        </w:rPr>
        <w:t xml:space="preserve"> was a bad choice.</w:t>
      </w:r>
    </w:p>
    <w:p w14:paraId="252F5227" w14:textId="77777777" w:rsidR="007C2AA1" w:rsidRDefault="007C2AA1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</w:p>
    <w:p w14:paraId="0189A079" w14:textId="01FC5021" w:rsidR="008B6EDB" w:rsidRDefault="00214B8E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lastRenderedPageBreak/>
        <w:t>The same</w:t>
      </w:r>
      <w:r w:rsidR="00F20245">
        <w:rPr>
          <w:rFonts w:ascii="Arial" w:eastAsia="Arial" w:hAnsi="Arial" w:cs="Times New Roman"/>
          <w:kern w:val="0"/>
          <w14:ligatures w14:val="none"/>
        </w:rPr>
        <w:t xml:space="preserve"> lesson should be t</w:t>
      </w:r>
      <w:r w:rsidR="00BC5F5B">
        <w:rPr>
          <w:rFonts w:ascii="Arial" w:eastAsia="Arial" w:hAnsi="Arial" w:cs="Times New Roman"/>
          <w:kern w:val="0"/>
          <w14:ligatures w14:val="none"/>
        </w:rPr>
        <w:t>aught</w:t>
      </w:r>
      <w:r w:rsidR="00F20245">
        <w:rPr>
          <w:rFonts w:ascii="Arial" w:eastAsia="Arial" w:hAnsi="Arial" w:cs="Times New Roman"/>
          <w:kern w:val="0"/>
          <w14:ligatures w14:val="none"/>
        </w:rPr>
        <w:t xml:space="preserve"> to </w:t>
      </w:r>
      <w:r w:rsidR="00702A87">
        <w:rPr>
          <w:rFonts w:ascii="Arial" w:eastAsia="Arial" w:hAnsi="Arial" w:cs="Times New Roman"/>
          <w:kern w:val="0"/>
          <w14:ligatures w14:val="none"/>
        </w:rPr>
        <w:t xml:space="preserve">children, too, </w:t>
      </w:r>
    </w:p>
    <w:p w14:paraId="0F048345" w14:textId="72EA2257" w:rsidR="00B61A36" w:rsidRDefault="00A362EF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It is crucial not to allow</w:t>
      </w:r>
      <w:r w:rsidR="0000023D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87440A">
        <w:rPr>
          <w:rFonts w:ascii="Arial" w:eastAsia="Arial" w:hAnsi="Arial" w:cs="Times New Roman"/>
          <w:kern w:val="0"/>
          <w14:ligatures w14:val="none"/>
        </w:rPr>
        <w:t xml:space="preserve">an unhealthy </w:t>
      </w:r>
      <w:r w:rsidR="0000023D">
        <w:rPr>
          <w:rFonts w:ascii="Arial" w:eastAsia="Arial" w:hAnsi="Arial" w:cs="Times New Roman"/>
          <w:kern w:val="0"/>
          <w14:ligatures w14:val="none"/>
        </w:rPr>
        <w:t>fear</w:t>
      </w:r>
      <w:r w:rsidR="00214B8E">
        <w:rPr>
          <w:rFonts w:ascii="Arial" w:eastAsia="Arial" w:hAnsi="Arial" w:cs="Times New Roman"/>
          <w:kern w:val="0"/>
          <w14:ligatures w14:val="none"/>
        </w:rPr>
        <w:t xml:space="preserve"> of the uncomfortable</w:t>
      </w:r>
      <w:r w:rsidR="00B87A27">
        <w:rPr>
          <w:rFonts w:ascii="Arial" w:eastAsia="Arial" w:hAnsi="Arial" w:cs="Times New Roman"/>
          <w:kern w:val="0"/>
          <w14:ligatures w14:val="none"/>
        </w:rPr>
        <w:t xml:space="preserve"> to</w:t>
      </w:r>
      <w:r w:rsidR="00214B8E">
        <w:rPr>
          <w:rFonts w:ascii="Arial" w:eastAsia="Arial" w:hAnsi="Arial" w:cs="Times New Roman"/>
          <w:kern w:val="0"/>
          <w14:ligatures w14:val="none"/>
        </w:rPr>
        <w:t xml:space="preserve"> dictate</w:t>
      </w:r>
      <w:r w:rsidR="0000023D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214B8E">
        <w:rPr>
          <w:rFonts w:ascii="Arial" w:eastAsia="Arial" w:hAnsi="Arial" w:cs="Times New Roman"/>
          <w:kern w:val="0"/>
          <w14:ligatures w14:val="none"/>
        </w:rPr>
        <w:t xml:space="preserve">life’s </w:t>
      </w:r>
      <w:r w:rsidR="0000023D">
        <w:rPr>
          <w:rFonts w:ascii="Arial" w:eastAsia="Arial" w:hAnsi="Arial" w:cs="Times New Roman"/>
          <w:kern w:val="0"/>
          <w14:ligatures w14:val="none"/>
        </w:rPr>
        <w:t>choices</w:t>
      </w:r>
      <w:r w:rsidR="0024720F">
        <w:rPr>
          <w:rFonts w:ascii="Arial" w:eastAsia="Arial" w:hAnsi="Arial" w:cs="Times New Roman"/>
          <w:kern w:val="0"/>
          <w14:ligatures w14:val="none"/>
        </w:rPr>
        <w:t xml:space="preserve">. </w:t>
      </w:r>
      <w:r w:rsidR="00702A87">
        <w:rPr>
          <w:rFonts w:ascii="Arial" w:eastAsia="Arial" w:hAnsi="Arial" w:cs="Times New Roman"/>
          <w:kern w:val="0"/>
          <w14:ligatures w14:val="none"/>
        </w:rPr>
        <w:t xml:space="preserve">This will help kids to </w:t>
      </w:r>
      <w:r w:rsidR="001F7BE2">
        <w:rPr>
          <w:rFonts w:ascii="Arial" w:eastAsia="Arial" w:hAnsi="Arial" w:cs="Times New Roman"/>
          <w:kern w:val="0"/>
          <w14:ligatures w14:val="none"/>
        </w:rPr>
        <w:t xml:space="preserve">be </w:t>
      </w:r>
      <w:r>
        <w:rPr>
          <w:rFonts w:ascii="Arial" w:eastAsia="Arial" w:hAnsi="Arial" w:cs="Times New Roman"/>
          <w:kern w:val="0"/>
          <w14:ligatures w14:val="none"/>
        </w:rPr>
        <w:t>resilient</w:t>
      </w:r>
      <w:r w:rsidR="001F7BE2">
        <w:rPr>
          <w:rFonts w:ascii="Arial" w:eastAsia="Arial" w:hAnsi="Arial" w:cs="Times New Roman"/>
          <w:kern w:val="0"/>
          <w14:ligatures w14:val="none"/>
        </w:rPr>
        <w:t xml:space="preserve"> to p</w:t>
      </w:r>
      <w:r w:rsidR="0024720F">
        <w:rPr>
          <w:rFonts w:ascii="Arial" w:eastAsia="Arial" w:hAnsi="Arial" w:cs="Times New Roman"/>
          <w:kern w:val="0"/>
          <w14:ligatures w14:val="none"/>
        </w:rPr>
        <w:t>e</w:t>
      </w:r>
      <w:r w:rsidR="001F7BE2">
        <w:rPr>
          <w:rFonts w:ascii="Arial" w:eastAsia="Arial" w:hAnsi="Arial" w:cs="Times New Roman"/>
          <w:kern w:val="0"/>
          <w14:ligatures w14:val="none"/>
        </w:rPr>
        <w:t>e</w:t>
      </w:r>
      <w:r w:rsidR="0024720F">
        <w:rPr>
          <w:rFonts w:ascii="Arial" w:eastAsia="Arial" w:hAnsi="Arial" w:cs="Times New Roman"/>
          <w:kern w:val="0"/>
          <w14:ligatures w14:val="none"/>
        </w:rPr>
        <w:t xml:space="preserve">r pressure </w:t>
      </w:r>
      <w:r w:rsidR="001F7BE2">
        <w:rPr>
          <w:rFonts w:ascii="Arial" w:eastAsia="Arial" w:hAnsi="Arial" w:cs="Times New Roman"/>
          <w:kern w:val="0"/>
          <w14:ligatures w14:val="none"/>
        </w:rPr>
        <w:t xml:space="preserve">when their “friend” asks </w:t>
      </w:r>
      <w:r w:rsidR="002D13D7">
        <w:rPr>
          <w:rFonts w:ascii="Arial" w:eastAsia="Arial" w:hAnsi="Arial" w:cs="Times New Roman"/>
          <w:kern w:val="0"/>
          <w14:ligatures w14:val="none"/>
        </w:rPr>
        <w:t xml:space="preserve">if they can </w:t>
      </w:r>
      <w:r w:rsidR="0024720F">
        <w:rPr>
          <w:rFonts w:ascii="Arial" w:eastAsia="Arial" w:hAnsi="Arial" w:cs="Times New Roman"/>
          <w:kern w:val="0"/>
          <w14:ligatures w14:val="none"/>
        </w:rPr>
        <w:t xml:space="preserve">cheat </w:t>
      </w:r>
      <w:r>
        <w:rPr>
          <w:rFonts w:ascii="Arial" w:eastAsia="Arial" w:hAnsi="Arial" w:cs="Times New Roman"/>
          <w:kern w:val="0"/>
          <w14:ligatures w14:val="none"/>
        </w:rPr>
        <w:t>off</w:t>
      </w:r>
      <w:r w:rsidR="0024720F">
        <w:rPr>
          <w:rFonts w:ascii="Arial" w:eastAsia="Arial" w:hAnsi="Arial" w:cs="Times New Roman"/>
          <w:kern w:val="0"/>
          <w14:ligatures w14:val="none"/>
        </w:rPr>
        <w:t xml:space="preserve"> their paper</w:t>
      </w:r>
      <w:r w:rsidR="00214B8E">
        <w:rPr>
          <w:rFonts w:ascii="Arial" w:eastAsia="Arial" w:hAnsi="Arial" w:cs="Times New Roman"/>
          <w:kern w:val="0"/>
          <w14:ligatures w14:val="none"/>
        </w:rPr>
        <w:t>.</w:t>
      </w:r>
      <w:r w:rsidR="0024720F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2D13D7">
        <w:rPr>
          <w:rFonts w:ascii="Arial" w:eastAsia="Arial" w:hAnsi="Arial" w:cs="Times New Roman"/>
          <w:kern w:val="0"/>
          <w14:ligatures w14:val="none"/>
        </w:rPr>
        <w:t xml:space="preserve">A mentally strong </w:t>
      </w:r>
      <w:r>
        <w:rPr>
          <w:rFonts w:ascii="Arial" w:eastAsia="Arial" w:hAnsi="Arial" w:cs="Times New Roman"/>
          <w:kern w:val="0"/>
          <w14:ligatures w14:val="none"/>
        </w:rPr>
        <w:t>child</w:t>
      </w:r>
      <w:r w:rsidR="002D13D7">
        <w:rPr>
          <w:rFonts w:ascii="Arial" w:eastAsia="Arial" w:hAnsi="Arial" w:cs="Times New Roman"/>
          <w:kern w:val="0"/>
          <w14:ligatures w14:val="none"/>
        </w:rPr>
        <w:t xml:space="preserve"> will </w:t>
      </w:r>
      <w:r w:rsidR="0090263F">
        <w:rPr>
          <w:rFonts w:ascii="Arial" w:eastAsia="Arial" w:hAnsi="Arial" w:cs="Times New Roman"/>
          <w:kern w:val="0"/>
          <w14:ligatures w14:val="none"/>
        </w:rPr>
        <w:t xml:space="preserve">be able to say, </w:t>
      </w:r>
      <w:r>
        <w:rPr>
          <w:rFonts w:ascii="Arial" w:eastAsia="Arial" w:hAnsi="Arial" w:cs="Times New Roman"/>
          <w:kern w:val="0"/>
          <w14:ligatures w14:val="none"/>
        </w:rPr>
        <w:t>“No”</w:t>
      </w:r>
      <w:r w:rsidR="00EC5240">
        <w:rPr>
          <w:rFonts w:ascii="Arial" w:eastAsia="Arial" w:hAnsi="Arial" w:cs="Times New Roman"/>
          <w:kern w:val="0"/>
          <w14:ligatures w14:val="none"/>
        </w:rPr>
        <w:t xml:space="preserve">. </w:t>
      </w:r>
      <w:r w:rsidR="0090263F">
        <w:rPr>
          <w:rFonts w:ascii="Arial" w:eastAsia="Arial" w:hAnsi="Arial" w:cs="Times New Roman"/>
          <w:kern w:val="0"/>
          <w14:ligatures w14:val="none"/>
        </w:rPr>
        <w:t xml:space="preserve">In this instance, </w:t>
      </w:r>
      <w:r w:rsidR="00AA3352">
        <w:rPr>
          <w:rFonts w:ascii="Arial" w:eastAsia="Arial" w:hAnsi="Arial" w:cs="Times New Roman"/>
          <w:kern w:val="0"/>
          <w14:ligatures w14:val="none"/>
        </w:rPr>
        <w:t>the</w:t>
      </w:r>
      <w:r w:rsidR="0090263F">
        <w:rPr>
          <w:rFonts w:ascii="Arial" w:eastAsia="Arial" w:hAnsi="Arial" w:cs="Times New Roman"/>
          <w:kern w:val="0"/>
          <w14:ligatures w14:val="none"/>
        </w:rPr>
        <w:t xml:space="preserve"> child may feel guilty when they say</w:t>
      </w:r>
      <w:r w:rsidR="00EC5240">
        <w:rPr>
          <w:rFonts w:ascii="Arial" w:eastAsia="Arial" w:hAnsi="Arial" w:cs="Times New Roman"/>
          <w:kern w:val="0"/>
          <w14:ligatures w14:val="none"/>
        </w:rPr>
        <w:t>, “No”</w:t>
      </w:r>
      <w:r w:rsidR="00866E22">
        <w:rPr>
          <w:rFonts w:ascii="Arial" w:eastAsia="Arial" w:hAnsi="Arial" w:cs="Times New Roman"/>
          <w:kern w:val="0"/>
          <w14:ligatures w14:val="none"/>
        </w:rPr>
        <w:t xml:space="preserve"> to their “friend</w:t>
      </w:r>
      <w:r w:rsidR="00EC5240">
        <w:rPr>
          <w:rFonts w:ascii="Arial" w:eastAsia="Arial" w:hAnsi="Arial" w:cs="Times New Roman"/>
          <w:kern w:val="0"/>
          <w14:ligatures w14:val="none"/>
        </w:rPr>
        <w:t>,</w:t>
      </w:r>
      <w:r w:rsidR="00866E22">
        <w:rPr>
          <w:rFonts w:ascii="Arial" w:eastAsia="Arial" w:hAnsi="Arial" w:cs="Times New Roman"/>
          <w:kern w:val="0"/>
          <w14:ligatures w14:val="none"/>
        </w:rPr>
        <w:t xml:space="preserve"> but they will understand that</w:t>
      </w:r>
      <w:r w:rsidR="00677CA3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3E5374">
        <w:rPr>
          <w:rFonts w:ascii="Arial" w:eastAsia="Arial" w:hAnsi="Arial" w:cs="Times New Roman"/>
          <w:kern w:val="0"/>
          <w14:ligatures w14:val="none"/>
        </w:rPr>
        <w:t>saying “No”</w:t>
      </w:r>
      <w:r w:rsidR="00866E22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3E5374">
        <w:rPr>
          <w:rFonts w:ascii="Arial" w:eastAsia="Arial" w:hAnsi="Arial" w:cs="Times New Roman"/>
          <w:kern w:val="0"/>
          <w14:ligatures w14:val="none"/>
        </w:rPr>
        <w:t xml:space="preserve">was </w:t>
      </w:r>
      <w:r w:rsidR="00866E22">
        <w:rPr>
          <w:rFonts w:ascii="Arial" w:eastAsia="Arial" w:hAnsi="Arial" w:cs="Times New Roman"/>
          <w:kern w:val="0"/>
          <w14:ligatures w14:val="none"/>
        </w:rPr>
        <w:t xml:space="preserve">not a bad choice. </w:t>
      </w:r>
    </w:p>
    <w:p w14:paraId="475D21DB" w14:textId="77777777" w:rsidR="0035287F" w:rsidRDefault="0035287F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</w:p>
    <w:p w14:paraId="2B5779CE" w14:textId="2823035C" w:rsidR="0035287F" w:rsidRDefault="0097152C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If</w:t>
      </w:r>
      <w:r w:rsidR="008603AA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D177D5">
        <w:rPr>
          <w:rFonts w:ascii="Arial" w:eastAsia="Arial" w:hAnsi="Arial" w:cs="Times New Roman"/>
          <w:kern w:val="0"/>
          <w14:ligatures w14:val="none"/>
        </w:rPr>
        <w:t>at some point</w:t>
      </w:r>
      <w:r w:rsidR="00E917FF">
        <w:rPr>
          <w:rFonts w:ascii="Arial" w:eastAsia="Arial" w:hAnsi="Arial" w:cs="Times New Roman"/>
          <w:kern w:val="0"/>
          <w14:ligatures w14:val="none"/>
        </w:rPr>
        <w:t xml:space="preserve"> a</w:t>
      </w:r>
      <w:r w:rsidR="008603AA">
        <w:rPr>
          <w:rFonts w:ascii="Arial" w:eastAsia="Arial" w:hAnsi="Arial" w:cs="Times New Roman"/>
          <w:kern w:val="0"/>
          <w14:ligatures w14:val="none"/>
        </w:rPr>
        <w:t xml:space="preserve"> child can say, “I’m feeling anxious and that anxiety </w:t>
      </w:r>
      <w:r w:rsidR="00C72289">
        <w:rPr>
          <w:rFonts w:ascii="Arial" w:eastAsia="Arial" w:hAnsi="Arial" w:cs="Times New Roman"/>
          <w:kern w:val="0"/>
          <w14:ligatures w14:val="none"/>
        </w:rPr>
        <w:t>makes me want to avoid scary things”, then they will be better equi</w:t>
      </w:r>
      <w:r w:rsidR="00D177D5">
        <w:rPr>
          <w:rFonts w:ascii="Arial" w:eastAsia="Arial" w:hAnsi="Arial" w:cs="Times New Roman"/>
          <w:kern w:val="0"/>
          <w14:ligatures w14:val="none"/>
        </w:rPr>
        <w:t xml:space="preserve">pped to face their fears. </w:t>
      </w:r>
      <w:r w:rsidR="00E917FF">
        <w:rPr>
          <w:rFonts w:ascii="Arial" w:eastAsia="Arial" w:hAnsi="Arial" w:cs="Times New Roman"/>
          <w:kern w:val="0"/>
          <w14:ligatures w14:val="none"/>
        </w:rPr>
        <w:t>The chi</w:t>
      </w:r>
      <w:r w:rsidR="002C50BF">
        <w:rPr>
          <w:rFonts w:ascii="Arial" w:eastAsia="Arial" w:hAnsi="Arial" w:cs="Times New Roman"/>
          <w:kern w:val="0"/>
          <w14:ligatures w14:val="none"/>
        </w:rPr>
        <w:t>ld is demonstrating that they have a better understanding of how to cope with their emotions</w:t>
      </w:r>
      <w:r w:rsidR="00FA44DA">
        <w:rPr>
          <w:rFonts w:ascii="Arial" w:eastAsia="Arial" w:hAnsi="Arial" w:cs="Times New Roman"/>
          <w:kern w:val="0"/>
          <w14:ligatures w14:val="none"/>
        </w:rPr>
        <w:t>.</w:t>
      </w:r>
      <w:r w:rsidR="002C50BF">
        <w:rPr>
          <w:rFonts w:ascii="Arial" w:eastAsia="Arial" w:hAnsi="Arial" w:cs="Times New Roman"/>
          <w:kern w:val="0"/>
          <w14:ligatures w14:val="none"/>
        </w:rPr>
        <w:t xml:space="preserve"> Most importantly, they are</w:t>
      </w:r>
      <w:r w:rsidR="00D81B1E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4D69A9">
        <w:rPr>
          <w:rFonts w:ascii="Arial" w:eastAsia="Arial" w:hAnsi="Arial" w:cs="Times New Roman"/>
          <w:kern w:val="0"/>
          <w14:ligatures w14:val="none"/>
        </w:rPr>
        <w:t>developing an ability to</w:t>
      </w:r>
      <w:r w:rsidR="00D81B1E">
        <w:rPr>
          <w:rFonts w:ascii="Arial" w:eastAsia="Arial" w:hAnsi="Arial" w:cs="Times New Roman"/>
          <w:kern w:val="0"/>
          <w14:ligatures w14:val="none"/>
        </w:rPr>
        <w:t xml:space="preserve"> handl</w:t>
      </w:r>
      <w:r w:rsidR="004D69A9">
        <w:rPr>
          <w:rFonts w:ascii="Arial" w:eastAsia="Arial" w:hAnsi="Arial" w:cs="Times New Roman"/>
          <w:kern w:val="0"/>
          <w14:ligatures w14:val="none"/>
        </w:rPr>
        <w:t>e</w:t>
      </w:r>
      <w:r w:rsidR="00D81B1E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4D69A9">
        <w:rPr>
          <w:rFonts w:ascii="Arial" w:eastAsia="Arial" w:hAnsi="Arial" w:cs="Times New Roman"/>
          <w:kern w:val="0"/>
          <w14:ligatures w14:val="none"/>
        </w:rPr>
        <w:t xml:space="preserve">emotional </w:t>
      </w:r>
      <w:r w:rsidR="00D81B1E">
        <w:rPr>
          <w:rFonts w:ascii="Arial" w:eastAsia="Arial" w:hAnsi="Arial" w:cs="Times New Roman"/>
          <w:kern w:val="0"/>
          <w14:ligatures w14:val="none"/>
        </w:rPr>
        <w:t>discomfor</w:t>
      </w:r>
      <w:r w:rsidR="004D69A9">
        <w:rPr>
          <w:rFonts w:ascii="Arial" w:eastAsia="Arial" w:hAnsi="Arial" w:cs="Times New Roman"/>
          <w:kern w:val="0"/>
          <w14:ligatures w14:val="none"/>
        </w:rPr>
        <w:t>t more confidently</w:t>
      </w:r>
      <w:r w:rsidR="00D81B1E">
        <w:rPr>
          <w:rFonts w:ascii="Arial" w:eastAsia="Arial" w:hAnsi="Arial" w:cs="Times New Roman"/>
          <w:kern w:val="0"/>
          <w14:ligatures w14:val="none"/>
        </w:rPr>
        <w:t xml:space="preserve">. </w:t>
      </w:r>
    </w:p>
    <w:p w14:paraId="345CBDE2" w14:textId="77777777" w:rsidR="00EC5240" w:rsidRDefault="00EC5240" w:rsidP="0037223E">
      <w:pPr>
        <w:contextualSpacing/>
        <w:rPr>
          <w:rFonts w:ascii="Arial" w:eastAsia="Arial" w:hAnsi="Arial" w:cs="Times New Roman"/>
          <w:kern w:val="0"/>
          <w14:ligatures w14:val="none"/>
        </w:rPr>
      </w:pPr>
    </w:p>
    <w:p w14:paraId="117806E6" w14:textId="77777777" w:rsidR="00EC5240" w:rsidRPr="00B66879" w:rsidRDefault="00EC5240" w:rsidP="00EC5240">
      <w:pP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</w:pPr>
      <w:r w:rsidRPr="00B66879"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  <w:t>How to Teach This</w:t>
      </w:r>
    </w:p>
    <w:p w14:paraId="523DFCA2" w14:textId="77777777" w:rsidR="00EC5240" w:rsidRPr="00EC5240" w:rsidRDefault="00EC5240" w:rsidP="00EC5240">
      <w:pPr>
        <w:pStyle w:val="ListParagraph"/>
        <w:numPr>
          <w:ilvl w:val="0"/>
          <w:numId w:val="2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Teach your kids to recognize their feelings. </w:t>
      </w:r>
    </w:p>
    <w:p w14:paraId="739B7815" w14:textId="769B1FDB" w:rsidR="00125486" w:rsidRPr="00125486" w:rsidRDefault="00125486" w:rsidP="00EC5240">
      <w:pPr>
        <w:pStyle w:val="ListParagraph"/>
        <w:numPr>
          <w:ilvl w:val="0"/>
          <w:numId w:val="2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Label </w:t>
      </w:r>
      <w:r w:rsidR="000D253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your kid’s</w:t>
      </w: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emotions so that they can understand how those emotions influence their decisions. </w:t>
      </w:r>
    </w:p>
    <w:p w14:paraId="15CF3494" w14:textId="705388E9" w:rsidR="00B66879" w:rsidRPr="00D44FBC" w:rsidRDefault="00AC28C7" w:rsidP="00D44FBC">
      <w:pPr>
        <w:pStyle w:val="ListParagraph"/>
        <w:numPr>
          <w:ilvl w:val="0"/>
          <w:numId w:val="2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Validate your kid</w:t>
      </w:r>
      <w:r w:rsidR="000D253C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’</w:t>
      </w:r>
      <w:r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>s emotions and teach the</w:t>
      </w:r>
      <w:r w:rsidR="00AC5AF2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m they have a choice in how they deal with their feelings. </w:t>
      </w:r>
      <w:r w:rsidR="00EC5240" w:rsidRPr="00EC5240">
        <w:rPr>
          <w:rFonts w:ascii="Arial" w:eastAsia="Arial" w:hAnsi="Arial" w:cs="Arial"/>
          <w:color w:val="212121"/>
          <w:kern w:val="0"/>
          <w:shd w:val="clear" w:color="auto" w:fill="FFFFFF"/>
          <w14:ligatures w14:val="none"/>
        </w:rPr>
        <w:t xml:space="preserve"> </w:t>
      </w:r>
    </w:p>
    <w:p w14:paraId="580F99A6" w14:textId="79E9A453" w:rsidR="009B47AC" w:rsidRPr="009B47AC" w:rsidRDefault="000B3F1F" w:rsidP="009B47AC">
      <w:pPr>
        <w:pBdr>
          <w:top w:val="single" w:sz="12" w:space="1" w:color="D3DDEF"/>
          <w:left w:val="single" w:sz="12" w:space="4" w:color="D3DDEF"/>
          <w:bottom w:val="single" w:sz="12" w:space="1" w:color="D3DDEF"/>
          <w:right w:val="single" w:sz="12" w:space="4" w:color="D3DDEF"/>
        </w:pBdr>
        <w:shd w:val="clear" w:color="auto" w:fill="D3DDEF"/>
        <w:spacing w:before="100" w:beforeAutospacing="1" w:after="60" w:line="240" w:lineRule="auto"/>
        <w:outlineLvl w:val="0"/>
        <w:rPr>
          <w:rFonts w:ascii="Arial" w:eastAsia="Times New Roman" w:hAnsi="Arial" w:cs="Times New Roman"/>
          <w:b/>
          <w:bCs/>
          <w:color w:val="2B4574"/>
          <w:kern w:val="36"/>
          <w:sz w:val="32"/>
          <w:szCs w:val="32"/>
          <w14:ligatures w14:val="none"/>
        </w:rPr>
      </w:pPr>
      <w:r>
        <w:rPr>
          <w:rFonts w:ascii="Arial" w:eastAsia="Times New Roman" w:hAnsi="Arial" w:cs="Times New Roman"/>
          <w:b/>
          <w:bCs/>
          <w:color w:val="2B4574"/>
          <w:kern w:val="36"/>
          <w:sz w:val="32"/>
          <w:szCs w:val="32"/>
          <w14:ligatures w14:val="none"/>
        </w:rPr>
        <w:t>Teach your kids to take positive action</w:t>
      </w:r>
    </w:p>
    <w:p w14:paraId="239087AB" w14:textId="395BD628" w:rsidR="009571CD" w:rsidRDefault="00C85296" w:rsidP="009B47AC">
      <w:pPr>
        <w:numPr>
          <w:ilvl w:val="1"/>
          <w:numId w:val="0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Many parents</w:t>
      </w:r>
      <w:r w:rsidR="00B256FA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F0570E">
        <w:rPr>
          <w:rFonts w:ascii="Arial" w:eastAsia="Arial" w:hAnsi="Arial" w:cs="Times New Roman"/>
          <w:kern w:val="0"/>
          <w14:ligatures w14:val="none"/>
        </w:rPr>
        <w:t>have this tendency</w:t>
      </w:r>
      <w:r w:rsidR="0049189E">
        <w:rPr>
          <w:rFonts w:ascii="Arial" w:eastAsia="Arial" w:hAnsi="Arial" w:cs="Times New Roman"/>
          <w:kern w:val="0"/>
          <w14:ligatures w14:val="none"/>
        </w:rPr>
        <w:t xml:space="preserve"> to</w:t>
      </w:r>
      <w:r w:rsidR="00B256FA">
        <w:rPr>
          <w:rFonts w:ascii="Arial" w:eastAsia="Arial" w:hAnsi="Arial" w:cs="Times New Roman"/>
          <w:kern w:val="0"/>
          <w14:ligatures w14:val="none"/>
        </w:rPr>
        <w:t xml:space="preserve"> rescue their kids fro</w:t>
      </w:r>
      <w:r w:rsidR="00535466">
        <w:rPr>
          <w:rFonts w:ascii="Arial" w:eastAsia="Arial" w:hAnsi="Arial" w:cs="Times New Roman"/>
          <w:kern w:val="0"/>
          <w14:ligatures w14:val="none"/>
        </w:rPr>
        <w:t>m their</w:t>
      </w:r>
      <w:r w:rsidR="000D253C">
        <w:rPr>
          <w:rFonts w:ascii="Arial" w:eastAsia="Arial" w:hAnsi="Arial" w:cs="Times New Roman"/>
          <w:kern w:val="0"/>
          <w14:ligatures w14:val="none"/>
        </w:rPr>
        <w:t xml:space="preserve"> struggle</w:t>
      </w:r>
      <w:r w:rsidR="00535466">
        <w:rPr>
          <w:rFonts w:ascii="Arial" w:eastAsia="Arial" w:hAnsi="Arial" w:cs="Times New Roman"/>
          <w:kern w:val="0"/>
          <w14:ligatures w14:val="none"/>
        </w:rPr>
        <w:t xml:space="preserve">s. Some </w:t>
      </w:r>
      <w:r w:rsidR="005B568C">
        <w:rPr>
          <w:rFonts w:ascii="Arial" w:eastAsia="Arial" w:hAnsi="Arial" w:cs="Times New Roman"/>
          <w:kern w:val="0"/>
          <w14:ligatures w14:val="none"/>
        </w:rPr>
        <w:t xml:space="preserve">are quick to </w:t>
      </w:r>
      <w:r w:rsidR="00FF312C">
        <w:rPr>
          <w:rFonts w:ascii="Arial" w:eastAsia="Arial" w:hAnsi="Arial" w:cs="Times New Roman"/>
          <w:kern w:val="0"/>
          <w14:ligatures w14:val="none"/>
        </w:rPr>
        <w:t xml:space="preserve">even </w:t>
      </w:r>
      <w:r w:rsidR="005B568C">
        <w:rPr>
          <w:rFonts w:ascii="Arial" w:eastAsia="Arial" w:hAnsi="Arial" w:cs="Times New Roman"/>
          <w:kern w:val="0"/>
          <w14:ligatures w14:val="none"/>
        </w:rPr>
        <w:t xml:space="preserve">micromanage </w:t>
      </w:r>
      <w:r w:rsidR="00FF312C">
        <w:rPr>
          <w:rFonts w:ascii="Arial" w:eastAsia="Arial" w:hAnsi="Arial" w:cs="Times New Roman"/>
          <w:kern w:val="0"/>
          <w14:ligatures w14:val="none"/>
        </w:rPr>
        <w:t xml:space="preserve">their kids’ </w:t>
      </w:r>
      <w:r w:rsidR="005B568C">
        <w:rPr>
          <w:rFonts w:ascii="Arial" w:eastAsia="Arial" w:hAnsi="Arial" w:cs="Times New Roman"/>
          <w:kern w:val="0"/>
          <w14:ligatures w14:val="none"/>
        </w:rPr>
        <w:t xml:space="preserve">daily activities. </w:t>
      </w:r>
      <w:r w:rsidR="00F50755">
        <w:rPr>
          <w:rFonts w:ascii="Arial" w:eastAsia="Arial" w:hAnsi="Arial" w:cs="Times New Roman"/>
          <w:kern w:val="0"/>
          <w14:ligatures w14:val="none"/>
        </w:rPr>
        <w:t>Unfortunately,</w:t>
      </w:r>
      <w:r w:rsidR="0079352F">
        <w:rPr>
          <w:rFonts w:ascii="Arial" w:eastAsia="Arial" w:hAnsi="Arial" w:cs="Times New Roman"/>
          <w:kern w:val="0"/>
          <w14:ligatures w14:val="none"/>
        </w:rPr>
        <w:t xml:space="preserve"> as a result</w:t>
      </w:r>
      <w:r w:rsidR="005A5F92">
        <w:rPr>
          <w:rFonts w:ascii="Arial" w:eastAsia="Arial" w:hAnsi="Arial" w:cs="Times New Roman"/>
          <w:kern w:val="0"/>
          <w14:ligatures w14:val="none"/>
        </w:rPr>
        <w:t>,</w:t>
      </w:r>
      <w:r w:rsidR="00F50755">
        <w:rPr>
          <w:rFonts w:ascii="Arial" w:eastAsia="Arial" w:hAnsi="Arial" w:cs="Times New Roman"/>
          <w:kern w:val="0"/>
          <w14:ligatures w14:val="none"/>
        </w:rPr>
        <w:t xml:space="preserve"> kids do not learn how to make healthy choices on their own</w:t>
      </w:r>
      <w:r w:rsidR="005A5F92">
        <w:rPr>
          <w:rFonts w:ascii="Arial" w:eastAsia="Arial" w:hAnsi="Arial" w:cs="Times New Roman"/>
          <w:kern w:val="0"/>
          <w14:ligatures w14:val="none"/>
        </w:rPr>
        <w:t>.</w:t>
      </w:r>
    </w:p>
    <w:p w14:paraId="4D4CA566" w14:textId="3CA223F4" w:rsidR="009645E9" w:rsidRDefault="007F5FAC" w:rsidP="009B47AC">
      <w:pPr>
        <w:numPr>
          <w:ilvl w:val="1"/>
          <w:numId w:val="0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Mentally strong k</w:t>
      </w:r>
      <w:r w:rsidR="009571CD">
        <w:rPr>
          <w:rFonts w:ascii="Arial" w:eastAsia="Arial" w:hAnsi="Arial" w:cs="Times New Roman"/>
          <w:kern w:val="0"/>
          <w14:ligatures w14:val="none"/>
        </w:rPr>
        <w:t xml:space="preserve">ids take positive action </w:t>
      </w:r>
      <w:proofErr w:type="gramStart"/>
      <w:r w:rsidR="009571CD">
        <w:rPr>
          <w:rFonts w:ascii="Arial" w:eastAsia="Arial" w:hAnsi="Arial" w:cs="Times New Roman"/>
          <w:kern w:val="0"/>
          <w14:ligatures w14:val="none"/>
        </w:rPr>
        <w:t>in order to</w:t>
      </w:r>
      <w:proofErr w:type="gramEnd"/>
      <w:r w:rsidR="009571CD">
        <w:rPr>
          <w:rFonts w:ascii="Arial" w:eastAsia="Arial" w:hAnsi="Arial" w:cs="Times New Roman"/>
          <w:kern w:val="0"/>
          <w14:ligatures w14:val="none"/>
        </w:rPr>
        <w:t xml:space="preserve"> face their fears</w:t>
      </w:r>
      <w:r w:rsidR="005E5AFA">
        <w:rPr>
          <w:rFonts w:ascii="Arial" w:eastAsia="Arial" w:hAnsi="Arial" w:cs="Times New Roman"/>
          <w:kern w:val="0"/>
          <w14:ligatures w14:val="none"/>
        </w:rPr>
        <w:t xml:space="preserve">. Positive action </w:t>
      </w:r>
      <w:r>
        <w:rPr>
          <w:rFonts w:ascii="Arial" w:eastAsia="Arial" w:hAnsi="Arial" w:cs="Times New Roman"/>
          <w:kern w:val="0"/>
          <w14:ligatures w14:val="none"/>
        </w:rPr>
        <w:t xml:space="preserve">also means that kids know how to </w:t>
      </w:r>
      <w:r w:rsidR="007E094C">
        <w:rPr>
          <w:rFonts w:ascii="Arial" w:eastAsia="Arial" w:hAnsi="Arial" w:cs="Times New Roman"/>
          <w:kern w:val="0"/>
          <w14:ligatures w14:val="none"/>
        </w:rPr>
        <w:t>persevere</w:t>
      </w:r>
      <w:r>
        <w:rPr>
          <w:rFonts w:ascii="Arial" w:eastAsia="Arial" w:hAnsi="Arial" w:cs="Times New Roman"/>
          <w:kern w:val="0"/>
          <w14:ligatures w14:val="none"/>
        </w:rPr>
        <w:t xml:space="preserve"> when they are tire</w:t>
      </w:r>
      <w:r w:rsidR="00902944">
        <w:rPr>
          <w:rFonts w:ascii="Arial" w:eastAsia="Arial" w:hAnsi="Arial" w:cs="Times New Roman"/>
          <w:kern w:val="0"/>
          <w14:ligatures w14:val="none"/>
        </w:rPr>
        <w:t xml:space="preserve">d </w:t>
      </w:r>
      <w:r w:rsidR="007E0FC1">
        <w:rPr>
          <w:rFonts w:ascii="Arial" w:eastAsia="Arial" w:hAnsi="Arial" w:cs="Times New Roman"/>
          <w:kern w:val="0"/>
          <w14:ligatures w14:val="none"/>
        </w:rPr>
        <w:t>and</w:t>
      </w:r>
      <w:r w:rsidR="007E094C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902944">
        <w:rPr>
          <w:rFonts w:ascii="Arial" w:eastAsia="Arial" w:hAnsi="Arial" w:cs="Times New Roman"/>
          <w:kern w:val="0"/>
          <w14:ligatures w14:val="none"/>
        </w:rPr>
        <w:t>act according to their own values- even when this act is not the “popular thing to do”</w:t>
      </w:r>
      <w:r w:rsidR="000F4B2B">
        <w:rPr>
          <w:rFonts w:ascii="Arial" w:eastAsia="Arial" w:hAnsi="Arial" w:cs="Times New Roman"/>
          <w:kern w:val="0"/>
          <w14:ligatures w14:val="none"/>
        </w:rPr>
        <w:t xml:space="preserve">. </w:t>
      </w:r>
    </w:p>
    <w:p w14:paraId="27255C2C" w14:textId="77777777" w:rsidR="003F4F96" w:rsidRPr="009B47AC" w:rsidRDefault="003F4F96" w:rsidP="003F4F96">
      <w:pPr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</w:pPr>
      <w:r w:rsidRPr="00B66879">
        <w:rPr>
          <w:rFonts w:ascii="Arial" w:eastAsia="Times New Roman" w:hAnsi="Arial" w:cs="Times New Roman"/>
          <w:b/>
          <w:color w:val="3A5D9C"/>
          <w:kern w:val="0"/>
          <w:sz w:val="20"/>
          <w14:ligatures w14:val="none"/>
        </w:rPr>
        <w:t>How to Teach This</w:t>
      </w:r>
    </w:p>
    <w:p w14:paraId="2F0B34A6" w14:textId="67F0EFCB" w:rsidR="005358CA" w:rsidRDefault="00CE4A5E" w:rsidP="003F4F96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Be</w:t>
      </w:r>
      <w:r w:rsidR="00A11E4A">
        <w:rPr>
          <w:rFonts w:ascii="Arial" w:eastAsia="Arial" w:hAnsi="Arial" w:cs="Times New Roman"/>
          <w:kern w:val="0"/>
          <w14:ligatures w14:val="none"/>
        </w:rPr>
        <w:t xml:space="preserve"> a s</w:t>
      </w:r>
      <w:r>
        <w:rPr>
          <w:rFonts w:ascii="Arial" w:eastAsia="Arial" w:hAnsi="Arial" w:cs="Times New Roman"/>
          <w:kern w:val="0"/>
          <w14:ligatures w14:val="none"/>
        </w:rPr>
        <w:t>upportive</w:t>
      </w:r>
      <w:r w:rsidR="00A11E4A">
        <w:rPr>
          <w:rFonts w:ascii="Arial" w:eastAsia="Arial" w:hAnsi="Arial" w:cs="Times New Roman"/>
          <w:kern w:val="0"/>
          <w14:ligatures w14:val="none"/>
        </w:rPr>
        <w:t xml:space="preserve"> but not an overprotective parent </w:t>
      </w:r>
      <w:r w:rsidR="00C973B6">
        <w:rPr>
          <w:rFonts w:ascii="Arial" w:eastAsia="Arial" w:hAnsi="Arial" w:cs="Times New Roman"/>
          <w:kern w:val="0"/>
          <w14:ligatures w14:val="none"/>
        </w:rPr>
        <w:t xml:space="preserve">by allowing your kid to experience life </w:t>
      </w:r>
      <w:r w:rsidR="00C973B6">
        <w:rPr>
          <w:rFonts w:ascii="Arial" w:eastAsia="Arial" w:hAnsi="Arial" w:cs="Times New Roman"/>
          <w:kern w:val="0"/>
          <w14:ligatures w14:val="none"/>
        </w:rPr>
        <w:t>and its challenges</w:t>
      </w:r>
      <w:r w:rsidR="005A3F9A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CC24F5">
        <w:rPr>
          <w:rFonts w:ascii="Arial" w:eastAsia="Arial" w:hAnsi="Arial" w:cs="Times New Roman"/>
          <w:kern w:val="0"/>
          <w14:ligatures w14:val="none"/>
        </w:rPr>
        <w:t>using</w:t>
      </w:r>
      <w:r w:rsidR="005A3F9A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5358CA">
        <w:rPr>
          <w:rFonts w:ascii="Arial" w:eastAsia="Arial" w:hAnsi="Arial" w:cs="Times New Roman"/>
          <w:kern w:val="0"/>
          <w14:ligatures w14:val="none"/>
        </w:rPr>
        <w:t>the coping skills they have learned</w:t>
      </w:r>
      <w:r w:rsidR="00903ABB">
        <w:rPr>
          <w:rFonts w:ascii="Arial" w:eastAsia="Arial" w:hAnsi="Arial" w:cs="Times New Roman"/>
          <w:kern w:val="0"/>
          <w14:ligatures w14:val="none"/>
        </w:rPr>
        <w:t>.</w:t>
      </w:r>
    </w:p>
    <w:p w14:paraId="024188AF" w14:textId="2B022D1E" w:rsidR="003F4F96" w:rsidRDefault="00BB5FE6" w:rsidP="003F4F96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Encourage</w:t>
      </w:r>
      <w:r w:rsidR="003F0A2F">
        <w:rPr>
          <w:rFonts w:ascii="Arial" w:eastAsia="Arial" w:hAnsi="Arial" w:cs="Times New Roman"/>
          <w:kern w:val="0"/>
          <w14:ligatures w14:val="none"/>
        </w:rPr>
        <w:t xml:space="preserve"> your kid to </w:t>
      </w:r>
      <w:r w:rsidR="00D41F3E">
        <w:rPr>
          <w:rFonts w:ascii="Arial" w:eastAsia="Arial" w:hAnsi="Arial" w:cs="Times New Roman"/>
          <w:kern w:val="0"/>
          <w14:ligatures w14:val="none"/>
        </w:rPr>
        <w:t>t</w:t>
      </w:r>
      <w:r w:rsidR="003F0A2F">
        <w:rPr>
          <w:rFonts w:ascii="Arial" w:eastAsia="Arial" w:hAnsi="Arial" w:cs="Times New Roman"/>
          <w:kern w:val="0"/>
          <w14:ligatures w14:val="none"/>
        </w:rPr>
        <w:t xml:space="preserve">ake </w:t>
      </w:r>
      <w:r w:rsidR="00D41F3E">
        <w:rPr>
          <w:rFonts w:ascii="Arial" w:eastAsia="Arial" w:hAnsi="Arial" w:cs="Times New Roman"/>
          <w:kern w:val="0"/>
          <w14:ligatures w14:val="none"/>
        </w:rPr>
        <w:t>heathy risks</w:t>
      </w:r>
      <w:r w:rsidR="005358CA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D41F3E">
        <w:rPr>
          <w:rFonts w:ascii="Arial" w:eastAsia="Arial" w:hAnsi="Arial" w:cs="Times New Roman"/>
          <w:kern w:val="0"/>
          <w14:ligatures w14:val="none"/>
        </w:rPr>
        <w:t xml:space="preserve">and to step outside of their comfort zone for </w:t>
      </w:r>
      <w:r w:rsidR="00FF2A91">
        <w:rPr>
          <w:rFonts w:ascii="Arial" w:eastAsia="Arial" w:hAnsi="Arial" w:cs="Times New Roman"/>
          <w:kern w:val="0"/>
          <w14:ligatures w14:val="none"/>
        </w:rPr>
        <w:t xml:space="preserve">optimal </w:t>
      </w:r>
      <w:r w:rsidR="00D41F3E">
        <w:rPr>
          <w:rFonts w:ascii="Arial" w:eastAsia="Arial" w:hAnsi="Arial" w:cs="Times New Roman"/>
          <w:kern w:val="0"/>
          <w14:ligatures w14:val="none"/>
        </w:rPr>
        <w:t xml:space="preserve">growth and </w:t>
      </w:r>
      <w:r>
        <w:rPr>
          <w:rFonts w:ascii="Arial" w:eastAsia="Arial" w:hAnsi="Arial" w:cs="Times New Roman"/>
          <w:kern w:val="0"/>
          <w14:ligatures w14:val="none"/>
        </w:rPr>
        <w:t>learning</w:t>
      </w:r>
      <w:r w:rsidR="001806D6">
        <w:rPr>
          <w:rFonts w:ascii="Arial" w:eastAsia="Arial" w:hAnsi="Arial" w:cs="Times New Roman"/>
          <w:kern w:val="0"/>
          <w14:ligatures w14:val="none"/>
        </w:rPr>
        <w:t>.</w:t>
      </w:r>
    </w:p>
    <w:p w14:paraId="6F1F7FC1" w14:textId="447DE708" w:rsidR="00416854" w:rsidRDefault="003F6D6C" w:rsidP="003F4F96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>Proactively teach your kids problem solving skills</w:t>
      </w:r>
      <w:r w:rsidR="00B7219D">
        <w:rPr>
          <w:rFonts w:ascii="Arial" w:eastAsia="Arial" w:hAnsi="Arial" w:cs="Times New Roman"/>
          <w:kern w:val="0"/>
          <w14:ligatures w14:val="none"/>
        </w:rPr>
        <w:t>.</w:t>
      </w:r>
    </w:p>
    <w:p w14:paraId="15465565" w14:textId="0965393D" w:rsidR="009645E9" w:rsidRPr="00872634" w:rsidRDefault="00FF2A91" w:rsidP="00872634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kern w:val="0"/>
          <w14:ligatures w14:val="none"/>
        </w:rPr>
      </w:pPr>
      <w:r>
        <w:rPr>
          <w:rFonts w:ascii="Arial" w:eastAsia="Arial" w:hAnsi="Arial" w:cs="Times New Roman"/>
          <w:kern w:val="0"/>
          <w14:ligatures w14:val="none"/>
        </w:rPr>
        <w:t xml:space="preserve">Maintain an open line of communication to listen to your kid’s </w:t>
      </w:r>
      <w:r w:rsidR="002375BC">
        <w:rPr>
          <w:rFonts w:ascii="Arial" w:eastAsia="Arial" w:hAnsi="Arial" w:cs="Times New Roman"/>
          <w:kern w:val="0"/>
          <w14:ligatures w14:val="none"/>
        </w:rPr>
        <w:t xml:space="preserve">thoughts and </w:t>
      </w:r>
      <w:r w:rsidR="00754F90">
        <w:rPr>
          <w:rFonts w:ascii="Arial" w:eastAsia="Arial" w:hAnsi="Arial" w:cs="Times New Roman"/>
          <w:kern w:val="0"/>
          <w14:ligatures w14:val="none"/>
        </w:rPr>
        <w:t>feelings,</w:t>
      </w:r>
      <w:r w:rsidR="002375BC">
        <w:rPr>
          <w:rFonts w:ascii="Arial" w:eastAsia="Arial" w:hAnsi="Arial" w:cs="Times New Roman"/>
          <w:kern w:val="0"/>
          <w14:ligatures w14:val="none"/>
        </w:rPr>
        <w:t xml:space="preserve"> </w:t>
      </w:r>
      <w:r w:rsidR="002F1BB0">
        <w:rPr>
          <w:rFonts w:ascii="Arial" w:eastAsia="Arial" w:hAnsi="Arial" w:cs="Times New Roman"/>
          <w:kern w:val="0"/>
          <w14:ligatures w14:val="none"/>
        </w:rPr>
        <w:t>fostering an environment where they feel safe to express themselves</w:t>
      </w:r>
      <w:r w:rsidR="00872634">
        <w:rPr>
          <w:rFonts w:ascii="Arial" w:eastAsia="Arial" w:hAnsi="Arial" w:cs="Times New Roman"/>
          <w:kern w:val="0"/>
          <w14:ligatures w14:val="none"/>
        </w:rPr>
        <w:t>.</w:t>
      </w:r>
    </w:p>
    <w:p w14:paraId="62463CB6" w14:textId="3A8CB44F" w:rsidR="009B47AC" w:rsidRDefault="009B47AC" w:rsidP="009B47AC">
      <w:pPr>
        <w:jc w:val="center"/>
        <w:rPr>
          <w:rFonts w:ascii="Arial" w:eastAsia="Arial" w:hAnsi="Arial" w:cs="Times New Roman"/>
          <w:kern w:val="0"/>
          <w14:ligatures w14:val="none"/>
        </w:rPr>
      </w:pPr>
      <w:r>
        <w:rPr>
          <w:noProof/>
        </w:rPr>
        <w:drawing>
          <wp:inline distT="0" distB="0" distL="0" distR="0" wp14:anchorId="42EDFF8F" wp14:editId="6216FB84">
            <wp:extent cx="771276" cy="1156913"/>
            <wp:effectExtent l="0" t="0" r="0" b="5715"/>
            <wp:docPr id="759198721" name="Picture 2" descr="A child in a red jersey with his arm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98721" name="Picture 2" descr="A child in a red jersey with his arms 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88" cy="1174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3A94E" w14:textId="77777777" w:rsidR="009B47AC" w:rsidRPr="00536422" w:rsidRDefault="009B47AC" w:rsidP="009B47AC">
      <w:pPr>
        <w:spacing w:after="120" w:line="240" w:lineRule="auto"/>
        <w:rPr>
          <w:sz w:val="18"/>
        </w:rPr>
      </w:pPr>
      <w:r>
        <w:rPr>
          <w:b/>
          <w:color w:val="0F4761" w:themeColor="accent1" w:themeShade="BF"/>
          <w:sz w:val="24"/>
          <w:szCs w:val="24"/>
        </w:rPr>
        <w:t>Adapted from</w:t>
      </w:r>
      <w:r w:rsidRPr="002E32B7">
        <w:rPr>
          <w:b/>
          <w:color w:val="0F4761" w:themeColor="accent1" w:themeShade="BF"/>
          <w:sz w:val="24"/>
          <w:szCs w:val="24"/>
        </w:rPr>
        <w:t>:</w:t>
      </w:r>
      <w:r w:rsidRPr="002E32B7">
        <w:rPr>
          <w:color w:val="0F4761" w:themeColor="accent1" w:themeShade="BF"/>
          <w:sz w:val="24"/>
          <w:szCs w:val="24"/>
        </w:rPr>
        <w:t xml:space="preserve"> </w:t>
      </w:r>
      <w:r w:rsidRPr="00536422">
        <w:rPr>
          <w:sz w:val="18"/>
        </w:rPr>
        <w:t xml:space="preserve">Morin, A. (2017, September 18). </w:t>
      </w:r>
      <w:r w:rsidRPr="00536422">
        <w:rPr>
          <w:i/>
          <w:iCs/>
          <w:sz w:val="18"/>
        </w:rPr>
        <w:t>How to raise mentally strong kids in today’s world</w:t>
      </w:r>
      <w:r w:rsidRPr="00536422">
        <w:rPr>
          <w:sz w:val="18"/>
        </w:rPr>
        <w:t xml:space="preserve">. Psychology Today. https://www.psychologytoday.com/us/blog/what-mentally-strong-people-dont-do/201709/how-to-raise-mentally-strong-kids-in-todays-world </w:t>
      </w:r>
    </w:p>
    <w:p w14:paraId="06E2E750" w14:textId="77777777" w:rsidR="009B47AC" w:rsidRDefault="009B47AC" w:rsidP="009B47AC">
      <w:pPr>
        <w:rPr>
          <w:sz w:val="18"/>
          <w:szCs w:val="18"/>
        </w:rPr>
      </w:pPr>
      <w:r w:rsidRPr="005D72B7">
        <w:rPr>
          <w:sz w:val="18"/>
          <w:szCs w:val="18"/>
        </w:rPr>
        <w:t xml:space="preserve">Morin, A. (2024, December 4). </w:t>
      </w:r>
      <w:r w:rsidRPr="005D72B7">
        <w:rPr>
          <w:i/>
          <w:iCs/>
          <w:sz w:val="18"/>
          <w:szCs w:val="18"/>
        </w:rPr>
        <w:t>Parents who raise mentally strong kids always use these 10 “simple but powerful” phrases: Psychotherapist</w:t>
      </w:r>
      <w:r w:rsidRPr="005D72B7">
        <w:rPr>
          <w:sz w:val="18"/>
          <w:szCs w:val="18"/>
        </w:rPr>
        <w:t xml:space="preserve">. CNBC. https://www.cnbc.com/2024/12/04/parents-who-raise-mentally-strong-kids-phrases-psychotherapist.html </w:t>
      </w:r>
    </w:p>
    <w:p w14:paraId="49D09099" w14:textId="77777777" w:rsidR="009B47AC" w:rsidRPr="00084411" w:rsidRDefault="009B47AC" w:rsidP="009B47AC">
      <w:pPr>
        <w:rPr>
          <w:sz w:val="18"/>
          <w:szCs w:val="18"/>
        </w:rPr>
      </w:pPr>
      <w:r w:rsidRPr="00084411">
        <w:rPr>
          <w:sz w:val="18"/>
          <w:szCs w:val="18"/>
        </w:rPr>
        <w:t xml:space="preserve">Morin, A. (2024b, December 13). </w:t>
      </w:r>
      <w:r w:rsidRPr="00084411">
        <w:rPr>
          <w:i/>
          <w:iCs/>
          <w:sz w:val="18"/>
          <w:szCs w:val="18"/>
        </w:rPr>
        <w:t>Parents who raise mentally strong kids do this 1 thing: “they’ll be better equipped to handle life’s challenges,” psychotherapist says</w:t>
      </w:r>
      <w:r w:rsidRPr="00084411">
        <w:rPr>
          <w:sz w:val="18"/>
          <w:szCs w:val="18"/>
        </w:rPr>
        <w:t xml:space="preserve">. CNBC. https://www.cnbc.com/2024/12/13/the-no-1-strategy-for-raising-mentally-strong-kids-psychotherapist.html </w:t>
      </w:r>
    </w:p>
    <w:p w14:paraId="75D1C120" w14:textId="77777777" w:rsidR="009B47AC" w:rsidRPr="009B47AC" w:rsidRDefault="009B47AC" w:rsidP="009B47AC">
      <w:pPr>
        <w:rPr>
          <w:rFonts w:ascii="Arial" w:eastAsia="Arial" w:hAnsi="Arial" w:cs="Times New Roman"/>
          <w:kern w:val="0"/>
          <w:shd w:val="clear" w:color="auto" w:fill="FFFFFF"/>
          <w14:ligatures w14:val="none"/>
        </w:rPr>
      </w:pPr>
    </w:p>
    <w:p w14:paraId="0AEAE6CF" w14:textId="77777777" w:rsidR="009B47AC" w:rsidRPr="009B47AC" w:rsidRDefault="009B47AC" w:rsidP="009B47AC">
      <w:pPr>
        <w:rPr>
          <w:rFonts w:ascii="Arial" w:eastAsia="Arial" w:hAnsi="Arial" w:cs="Times New Roman"/>
          <w:kern w:val="0"/>
          <w14:ligatures w14:val="none"/>
        </w:rPr>
      </w:pPr>
    </w:p>
    <w:p w14:paraId="7ACF814E" w14:textId="7193B285" w:rsidR="00E84F7D" w:rsidRPr="00025205" w:rsidRDefault="00E84F7D">
      <w:pPr>
        <w:rPr>
          <w:rFonts w:ascii="Arial" w:eastAsia="Arial" w:hAnsi="Arial" w:cs="Times New Roman"/>
          <w:kern w:val="0"/>
          <w14:ligatures w14:val="none"/>
        </w:rPr>
      </w:pPr>
    </w:p>
    <w:sectPr w:rsidR="00E84F7D" w:rsidRPr="00025205" w:rsidSect="009B47AC">
      <w:headerReference w:type="default" r:id="rId11"/>
      <w:footerReference w:type="default" r:id="rId12"/>
      <w:pgSz w:w="12240" w:h="15840" w:code="1"/>
      <w:pgMar w:top="504" w:right="504" w:bottom="1080" w:left="504" w:header="432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94D9" w14:textId="77777777" w:rsidR="00B51249" w:rsidRDefault="00B51249" w:rsidP="009B47AC">
      <w:pPr>
        <w:spacing w:after="0" w:line="240" w:lineRule="auto"/>
      </w:pPr>
      <w:r>
        <w:separator/>
      </w:r>
    </w:p>
  </w:endnote>
  <w:endnote w:type="continuationSeparator" w:id="0">
    <w:p w14:paraId="7D91D936" w14:textId="77777777" w:rsidR="00B51249" w:rsidRDefault="00B51249" w:rsidP="009B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/>
      <w:tblLook w:val="04A0" w:firstRow="1" w:lastRow="0" w:firstColumn="1" w:lastColumn="0" w:noHBand="0" w:noVBand="1"/>
    </w:tblPr>
    <w:tblGrid>
      <w:gridCol w:w="3747"/>
      <w:gridCol w:w="3740"/>
      <w:gridCol w:w="3745"/>
    </w:tblGrid>
    <w:tr w:rsidR="0051773C" w:rsidRPr="0051773C" w14:paraId="177B7CD6" w14:textId="77777777" w:rsidTr="009B47AC">
      <w:trPr>
        <w:trHeight w:val="288"/>
      </w:trPr>
      <w:tc>
        <w:tcPr>
          <w:tcW w:w="3788" w:type="dxa"/>
          <w:shd w:val="clear" w:color="auto" w:fill="D3DDEF"/>
          <w:vAlign w:val="center"/>
        </w:tcPr>
        <w:p w14:paraId="14EC6E06" w14:textId="77777777" w:rsidR="00872634" w:rsidRPr="009B47AC" w:rsidRDefault="00872634" w:rsidP="00EF6952">
          <w:pPr>
            <w:pStyle w:val="Footer"/>
            <w:rPr>
              <w:b/>
              <w:color w:val="2B4574"/>
              <w:sz w:val="16"/>
              <w:szCs w:val="16"/>
            </w:rPr>
          </w:pPr>
          <w:r w:rsidRPr="009B47AC">
            <w:rPr>
              <w:b/>
              <w:color w:val="2B4574"/>
              <w:sz w:val="16"/>
              <w:szCs w:val="16"/>
            </w:rPr>
            <w:t>SEL ARTICLE</w:t>
          </w:r>
        </w:p>
      </w:tc>
      <w:tc>
        <w:tcPr>
          <w:tcW w:w="3789" w:type="dxa"/>
          <w:shd w:val="clear" w:color="auto" w:fill="D3DDEF"/>
          <w:vAlign w:val="center"/>
        </w:tcPr>
        <w:p w14:paraId="4D459B45" w14:textId="77777777" w:rsidR="00872634" w:rsidRPr="009B47AC" w:rsidRDefault="00872634" w:rsidP="0051773C">
          <w:pPr>
            <w:pStyle w:val="Footer"/>
            <w:jc w:val="center"/>
            <w:rPr>
              <w:color w:val="2B4574"/>
              <w:sz w:val="16"/>
              <w:szCs w:val="16"/>
            </w:rPr>
          </w:pPr>
        </w:p>
      </w:tc>
      <w:tc>
        <w:tcPr>
          <w:tcW w:w="3789" w:type="dxa"/>
          <w:shd w:val="clear" w:color="auto" w:fill="D3DDEF"/>
          <w:vAlign w:val="center"/>
        </w:tcPr>
        <w:p w14:paraId="02627DA9" w14:textId="77777777" w:rsidR="00872634" w:rsidRPr="009B47AC" w:rsidRDefault="00872634" w:rsidP="00EF6952">
          <w:pPr>
            <w:pStyle w:val="Footer"/>
            <w:jc w:val="right"/>
            <w:rPr>
              <w:color w:val="2B4574"/>
              <w:sz w:val="16"/>
              <w:szCs w:val="16"/>
            </w:rPr>
          </w:pPr>
          <w:r w:rsidRPr="009B47AC">
            <w:rPr>
              <w:color w:val="2B4574"/>
              <w:sz w:val="16"/>
              <w:szCs w:val="16"/>
            </w:rPr>
            <w:t xml:space="preserve">Page | </w:t>
          </w:r>
          <w:r w:rsidRPr="009B47AC">
            <w:rPr>
              <w:color w:val="2B4574"/>
              <w:sz w:val="16"/>
              <w:szCs w:val="16"/>
            </w:rPr>
            <w:fldChar w:fldCharType="begin"/>
          </w:r>
          <w:r w:rsidRPr="009B47AC">
            <w:rPr>
              <w:color w:val="2B4574"/>
              <w:sz w:val="16"/>
              <w:szCs w:val="16"/>
            </w:rPr>
            <w:instrText xml:space="preserve"> PAGE   \* MERGEFORMAT </w:instrText>
          </w:r>
          <w:r w:rsidRPr="009B47AC">
            <w:rPr>
              <w:color w:val="2B4574"/>
              <w:sz w:val="16"/>
              <w:szCs w:val="16"/>
            </w:rPr>
            <w:fldChar w:fldCharType="separate"/>
          </w:r>
          <w:r w:rsidRPr="009B47AC">
            <w:rPr>
              <w:noProof/>
              <w:color w:val="2B4574"/>
              <w:sz w:val="16"/>
              <w:szCs w:val="16"/>
            </w:rPr>
            <w:t>2</w:t>
          </w:r>
          <w:r w:rsidRPr="009B47AC">
            <w:rPr>
              <w:noProof/>
              <w:color w:val="2B4574"/>
              <w:sz w:val="16"/>
              <w:szCs w:val="16"/>
            </w:rPr>
            <w:fldChar w:fldCharType="end"/>
          </w:r>
        </w:p>
      </w:tc>
    </w:tr>
  </w:tbl>
  <w:p w14:paraId="7770D94F" w14:textId="77777777" w:rsidR="00872634" w:rsidRDefault="0087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3139" w14:textId="77777777" w:rsidR="00B51249" w:rsidRDefault="00B51249" w:rsidP="009B47AC">
      <w:pPr>
        <w:spacing w:after="0" w:line="240" w:lineRule="auto"/>
      </w:pPr>
      <w:r>
        <w:separator/>
      </w:r>
    </w:p>
  </w:footnote>
  <w:footnote w:type="continuationSeparator" w:id="0">
    <w:p w14:paraId="1B7115CD" w14:textId="77777777" w:rsidR="00B51249" w:rsidRDefault="00B51249" w:rsidP="009B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9"/>
      <w:gridCol w:w="2613"/>
    </w:tblGrid>
    <w:tr w:rsidR="002E32B7" w:rsidRPr="002E32B7" w14:paraId="1CEE5B07" w14:textId="77777777" w:rsidTr="009B47AC">
      <w:trPr>
        <w:trHeight w:val="1050"/>
      </w:trPr>
      <w:tc>
        <w:tcPr>
          <w:tcW w:w="3837" w:type="pct"/>
          <w:tcBorders>
            <w:right w:val="single" w:sz="12" w:space="0" w:color="FFFFFF"/>
          </w:tcBorders>
          <w:shd w:val="clear" w:color="auto" w:fill="2B4574"/>
          <w:vAlign w:val="center"/>
        </w:tcPr>
        <w:p w14:paraId="49ACF694" w14:textId="12FA823B" w:rsidR="00872634" w:rsidRPr="009B47AC" w:rsidRDefault="009B47AC" w:rsidP="00F55C2B">
          <w:pPr>
            <w:pStyle w:val="Title"/>
            <w:rPr>
              <w:sz w:val="72"/>
              <w:szCs w:val="72"/>
            </w:rPr>
          </w:pPr>
          <w:r>
            <w:rPr>
              <w:color w:val="FFFFFF" w:themeColor="background1"/>
              <w:sz w:val="72"/>
              <w:szCs w:val="72"/>
            </w:rPr>
            <w:t>Raising Mentally Strong Kids</w:t>
          </w:r>
        </w:p>
      </w:tc>
      <w:tc>
        <w:tcPr>
          <w:tcW w:w="1163" w:type="pct"/>
          <w:tcBorders>
            <w:left w:val="single" w:sz="12" w:space="0" w:color="FFFFFF"/>
          </w:tcBorders>
          <w:shd w:val="clear" w:color="auto" w:fill="2B4574"/>
          <w:vAlign w:val="center"/>
        </w:tcPr>
        <w:p w14:paraId="0B7C6130" w14:textId="7B56EE3E" w:rsidR="00872634" w:rsidRPr="009B47AC" w:rsidRDefault="00872634" w:rsidP="00164ED6">
          <w:pPr>
            <w:pStyle w:val="Header"/>
            <w:jc w:val="center"/>
            <w:rPr>
              <w:b/>
              <w:color w:val="FFFFFF"/>
              <w:sz w:val="18"/>
              <w:szCs w:val="18"/>
            </w:rPr>
          </w:pPr>
          <w:r w:rsidRPr="009B47AC">
            <w:rPr>
              <w:b/>
              <w:color w:val="FFFFFF"/>
              <w:sz w:val="18"/>
              <w:szCs w:val="18"/>
            </w:rPr>
            <w:t>ISSUE #0</w:t>
          </w:r>
          <w:r w:rsidR="009B47AC">
            <w:rPr>
              <w:b/>
              <w:color w:val="FFFFFF"/>
              <w:sz w:val="18"/>
              <w:szCs w:val="18"/>
            </w:rPr>
            <w:t>3</w:t>
          </w:r>
        </w:p>
        <w:p w14:paraId="3DA9249C" w14:textId="0F868724" w:rsidR="00872634" w:rsidRPr="009B47AC" w:rsidRDefault="009B47AC" w:rsidP="002750EB">
          <w:pPr>
            <w:pStyle w:val="Header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January</w:t>
          </w:r>
          <w:r w:rsidR="00872634" w:rsidRPr="009B47AC">
            <w:rPr>
              <w:color w:val="FFFFFF"/>
              <w:sz w:val="18"/>
              <w:szCs w:val="18"/>
            </w:rPr>
            <w:t xml:space="preserve"> 202</w:t>
          </w:r>
          <w:r>
            <w:rPr>
              <w:color w:val="FFFFFF"/>
              <w:sz w:val="18"/>
              <w:szCs w:val="18"/>
            </w:rPr>
            <w:t>5</w:t>
          </w:r>
        </w:p>
      </w:tc>
    </w:tr>
  </w:tbl>
  <w:p w14:paraId="7F26D3A9" w14:textId="77777777" w:rsidR="00872634" w:rsidRDefault="0087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997"/>
    <w:multiLevelType w:val="hybridMultilevel"/>
    <w:tmpl w:val="4244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CCE"/>
    <w:multiLevelType w:val="hybridMultilevel"/>
    <w:tmpl w:val="B4DC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50787"/>
    <w:multiLevelType w:val="hybridMultilevel"/>
    <w:tmpl w:val="F7EE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22229">
    <w:abstractNumId w:val="0"/>
  </w:num>
  <w:num w:numId="2" w16cid:durableId="885608014">
    <w:abstractNumId w:val="2"/>
  </w:num>
  <w:num w:numId="3" w16cid:durableId="212915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AC"/>
    <w:rsid w:val="0000023D"/>
    <w:rsid w:val="000225A8"/>
    <w:rsid w:val="00022B66"/>
    <w:rsid w:val="00025205"/>
    <w:rsid w:val="000479FB"/>
    <w:rsid w:val="00052EBA"/>
    <w:rsid w:val="000853D3"/>
    <w:rsid w:val="000B32F2"/>
    <w:rsid w:val="000B3F1F"/>
    <w:rsid w:val="000D253C"/>
    <w:rsid w:val="000D3F5E"/>
    <w:rsid w:val="000E2758"/>
    <w:rsid w:val="000E3471"/>
    <w:rsid w:val="000E50D0"/>
    <w:rsid w:val="000F4B2B"/>
    <w:rsid w:val="00113E64"/>
    <w:rsid w:val="001166DA"/>
    <w:rsid w:val="00125486"/>
    <w:rsid w:val="00156D4D"/>
    <w:rsid w:val="00161CDB"/>
    <w:rsid w:val="001764B5"/>
    <w:rsid w:val="001806D6"/>
    <w:rsid w:val="00191990"/>
    <w:rsid w:val="00191E61"/>
    <w:rsid w:val="00193235"/>
    <w:rsid w:val="00193BD1"/>
    <w:rsid w:val="00197901"/>
    <w:rsid w:val="001B1A43"/>
    <w:rsid w:val="001D5072"/>
    <w:rsid w:val="001F7BE2"/>
    <w:rsid w:val="00200D0B"/>
    <w:rsid w:val="00214B8E"/>
    <w:rsid w:val="00225CCC"/>
    <w:rsid w:val="00227786"/>
    <w:rsid w:val="00233D4F"/>
    <w:rsid w:val="002375BC"/>
    <w:rsid w:val="00244DC1"/>
    <w:rsid w:val="0024720F"/>
    <w:rsid w:val="00251462"/>
    <w:rsid w:val="002545F9"/>
    <w:rsid w:val="00254631"/>
    <w:rsid w:val="002558D2"/>
    <w:rsid w:val="00264E79"/>
    <w:rsid w:val="00267A5D"/>
    <w:rsid w:val="002C1111"/>
    <w:rsid w:val="002C50BF"/>
    <w:rsid w:val="002D13D7"/>
    <w:rsid w:val="002D5BF1"/>
    <w:rsid w:val="002F1BB0"/>
    <w:rsid w:val="00313221"/>
    <w:rsid w:val="00332570"/>
    <w:rsid w:val="00337021"/>
    <w:rsid w:val="0035287F"/>
    <w:rsid w:val="0037223E"/>
    <w:rsid w:val="003752C7"/>
    <w:rsid w:val="003A022F"/>
    <w:rsid w:val="003A0376"/>
    <w:rsid w:val="003C4517"/>
    <w:rsid w:val="003C51E8"/>
    <w:rsid w:val="003D6B27"/>
    <w:rsid w:val="003E5374"/>
    <w:rsid w:val="003F0A2F"/>
    <w:rsid w:val="003F4F96"/>
    <w:rsid w:val="003F6D6C"/>
    <w:rsid w:val="003F7FCB"/>
    <w:rsid w:val="00411980"/>
    <w:rsid w:val="00416854"/>
    <w:rsid w:val="0042144A"/>
    <w:rsid w:val="00421C8E"/>
    <w:rsid w:val="00430EFD"/>
    <w:rsid w:val="00452D39"/>
    <w:rsid w:val="004653D3"/>
    <w:rsid w:val="0047527D"/>
    <w:rsid w:val="0049189E"/>
    <w:rsid w:val="004C7E06"/>
    <w:rsid w:val="004D69A9"/>
    <w:rsid w:val="004F267F"/>
    <w:rsid w:val="004F3116"/>
    <w:rsid w:val="00517515"/>
    <w:rsid w:val="00535466"/>
    <w:rsid w:val="005358CA"/>
    <w:rsid w:val="0054391A"/>
    <w:rsid w:val="00546AAE"/>
    <w:rsid w:val="005529DB"/>
    <w:rsid w:val="00561DCF"/>
    <w:rsid w:val="005A3F9A"/>
    <w:rsid w:val="005A5F92"/>
    <w:rsid w:val="005B568C"/>
    <w:rsid w:val="005E11D2"/>
    <w:rsid w:val="005E5AFA"/>
    <w:rsid w:val="005E72E4"/>
    <w:rsid w:val="005F5A10"/>
    <w:rsid w:val="006016D3"/>
    <w:rsid w:val="00603B06"/>
    <w:rsid w:val="00617B8C"/>
    <w:rsid w:val="0062263C"/>
    <w:rsid w:val="00677CA3"/>
    <w:rsid w:val="00697809"/>
    <w:rsid w:val="00697A4A"/>
    <w:rsid w:val="006B3CB9"/>
    <w:rsid w:val="00702A87"/>
    <w:rsid w:val="00707D48"/>
    <w:rsid w:val="00714E66"/>
    <w:rsid w:val="00716A05"/>
    <w:rsid w:val="007357BE"/>
    <w:rsid w:val="00743B07"/>
    <w:rsid w:val="00754F90"/>
    <w:rsid w:val="00767290"/>
    <w:rsid w:val="00772941"/>
    <w:rsid w:val="007869EA"/>
    <w:rsid w:val="0079352F"/>
    <w:rsid w:val="007C2AA1"/>
    <w:rsid w:val="007E094C"/>
    <w:rsid w:val="007E0FC1"/>
    <w:rsid w:val="007E59EA"/>
    <w:rsid w:val="007F5FAC"/>
    <w:rsid w:val="00842510"/>
    <w:rsid w:val="008603AA"/>
    <w:rsid w:val="00860B4B"/>
    <w:rsid w:val="00865CE3"/>
    <w:rsid w:val="00866D1A"/>
    <w:rsid w:val="00866E22"/>
    <w:rsid w:val="00872634"/>
    <w:rsid w:val="0087440A"/>
    <w:rsid w:val="0087563C"/>
    <w:rsid w:val="008904B5"/>
    <w:rsid w:val="008A71BC"/>
    <w:rsid w:val="008B6EDB"/>
    <w:rsid w:val="008C338E"/>
    <w:rsid w:val="008C3FC6"/>
    <w:rsid w:val="008D337B"/>
    <w:rsid w:val="008D689C"/>
    <w:rsid w:val="0090263F"/>
    <w:rsid w:val="00902944"/>
    <w:rsid w:val="00903ABB"/>
    <w:rsid w:val="00907AF0"/>
    <w:rsid w:val="009223F0"/>
    <w:rsid w:val="009300A0"/>
    <w:rsid w:val="0093275F"/>
    <w:rsid w:val="0094348E"/>
    <w:rsid w:val="009571CD"/>
    <w:rsid w:val="009645E9"/>
    <w:rsid w:val="00964775"/>
    <w:rsid w:val="0097152C"/>
    <w:rsid w:val="00984CE6"/>
    <w:rsid w:val="009A05B2"/>
    <w:rsid w:val="009A1F2A"/>
    <w:rsid w:val="009B47AC"/>
    <w:rsid w:val="009D0858"/>
    <w:rsid w:val="009D10EB"/>
    <w:rsid w:val="009E63F5"/>
    <w:rsid w:val="009E71D0"/>
    <w:rsid w:val="009F155F"/>
    <w:rsid w:val="009F5610"/>
    <w:rsid w:val="00A11E4A"/>
    <w:rsid w:val="00A22327"/>
    <w:rsid w:val="00A243C2"/>
    <w:rsid w:val="00A30AD7"/>
    <w:rsid w:val="00A340C4"/>
    <w:rsid w:val="00A362EF"/>
    <w:rsid w:val="00AA3352"/>
    <w:rsid w:val="00AC28C7"/>
    <w:rsid w:val="00AC5AF2"/>
    <w:rsid w:val="00AE01E3"/>
    <w:rsid w:val="00AE16EF"/>
    <w:rsid w:val="00AE28A5"/>
    <w:rsid w:val="00AE72A0"/>
    <w:rsid w:val="00B03862"/>
    <w:rsid w:val="00B168A6"/>
    <w:rsid w:val="00B22268"/>
    <w:rsid w:val="00B256FA"/>
    <w:rsid w:val="00B25FAE"/>
    <w:rsid w:val="00B267B9"/>
    <w:rsid w:val="00B3697C"/>
    <w:rsid w:val="00B45D87"/>
    <w:rsid w:val="00B51249"/>
    <w:rsid w:val="00B61A36"/>
    <w:rsid w:val="00B6600C"/>
    <w:rsid w:val="00B66879"/>
    <w:rsid w:val="00B7219D"/>
    <w:rsid w:val="00B85F65"/>
    <w:rsid w:val="00B87A27"/>
    <w:rsid w:val="00B9656B"/>
    <w:rsid w:val="00BA7B51"/>
    <w:rsid w:val="00BB262C"/>
    <w:rsid w:val="00BB5FE6"/>
    <w:rsid w:val="00BC5576"/>
    <w:rsid w:val="00BC5F5B"/>
    <w:rsid w:val="00BE5186"/>
    <w:rsid w:val="00C012E2"/>
    <w:rsid w:val="00C207DE"/>
    <w:rsid w:val="00C26318"/>
    <w:rsid w:val="00C656BC"/>
    <w:rsid w:val="00C66243"/>
    <w:rsid w:val="00C72001"/>
    <w:rsid w:val="00C72289"/>
    <w:rsid w:val="00C85296"/>
    <w:rsid w:val="00C86AD9"/>
    <w:rsid w:val="00C973B6"/>
    <w:rsid w:val="00CB7170"/>
    <w:rsid w:val="00CC0DB5"/>
    <w:rsid w:val="00CC24F5"/>
    <w:rsid w:val="00CC3A90"/>
    <w:rsid w:val="00CD2FAA"/>
    <w:rsid w:val="00CE021F"/>
    <w:rsid w:val="00CE4A5E"/>
    <w:rsid w:val="00CE7C2D"/>
    <w:rsid w:val="00CF05E1"/>
    <w:rsid w:val="00D0382C"/>
    <w:rsid w:val="00D1407A"/>
    <w:rsid w:val="00D177D5"/>
    <w:rsid w:val="00D41F3E"/>
    <w:rsid w:val="00D44FBC"/>
    <w:rsid w:val="00D5699F"/>
    <w:rsid w:val="00D62360"/>
    <w:rsid w:val="00D70297"/>
    <w:rsid w:val="00D7121B"/>
    <w:rsid w:val="00D81B1E"/>
    <w:rsid w:val="00D8514C"/>
    <w:rsid w:val="00DA1685"/>
    <w:rsid w:val="00DB73D8"/>
    <w:rsid w:val="00DC1ECC"/>
    <w:rsid w:val="00DC3F82"/>
    <w:rsid w:val="00DF0EDA"/>
    <w:rsid w:val="00DF4AAF"/>
    <w:rsid w:val="00E04395"/>
    <w:rsid w:val="00E41893"/>
    <w:rsid w:val="00E51098"/>
    <w:rsid w:val="00E84F7D"/>
    <w:rsid w:val="00E917FF"/>
    <w:rsid w:val="00E956E6"/>
    <w:rsid w:val="00EA4136"/>
    <w:rsid w:val="00EA42A0"/>
    <w:rsid w:val="00EC5240"/>
    <w:rsid w:val="00EC7F26"/>
    <w:rsid w:val="00EE4FB4"/>
    <w:rsid w:val="00EE7231"/>
    <w:rsid w:val="00EF26CC"/>
    <w:rsid w:val="00EF7CFA"/>
    <w:rsid w:val="00F0570E"/>
    <w:rsid w:val="00F05808"/>
    <w:rsid w:val="00F120F1"/>
    <w:rsid w:val="00F20245"/>
    <w:rsid w:val="00F247F8"/>
    <w:rsid w:val="00F50755"/>
    <w:rsid w:val="00F56D0A"/>
    <w:rsid w:val="00F85EDF"/>
    <w:rsid w:val="00F937A7"/>
    <w:rsid w:val="00F953CB"/>
    <w:rsid w:val="00FA44DA"/>
    <w:rsid w:val="00FA767C"/>
    <w:rsid w:val="00FD4FC0"/>
    <w:rsid w:val="00FF2A91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06B2"/>
  <w15:chartTrackingRefBased/>
  <w15:docId w15:val="{1241782E-E92F-4787-8F61-1362A128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7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47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7AC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B47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47AC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B47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E18A5AC6D74D92C1FAC2D456B084" ma:contentTypeVersion="16" ma:contentTypeDescription="Create a new document." ma:contentTypeScope="" ma:versionID="afc615968802dd118b8128d50dde07f0">
  <xsd:schema xmlns:xsd="http://www.w3.org/2001/XMLSchema" xmlns:xs="http://www.w3.org/2001/XMLSchema" xmlns:p="http://schemas.microsoft.com/office/2006/metadata/properties" xmlns:ns2="2f773e67-40b0-4fa4-9eaa-bd01287be84b" xmlns:ns3="d0042dd4-357b-4fec-932f-7bae4d7cf39d" targetNamespace="http://schemas.microsoft.com/office/2006/metadata/properties" ma:root="true" ma:fieldsID="677269318aef90cb84aabed5f04dcda4" ns2:_="" ns3:_="">
    <xsd:import namespace="2f773e67-40b0-4fa4-9eaa-bd01287be84b"/>
    <xsd:import namespace="d0042dd4-357b-4fec-932f-7bae4d7cf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73e67-40b0-4fa4-9eaa-bd01287be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2dd4-357b-4fec-932f-7bae4d7cf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35DC8-AD9B-4421-B545-961EA6C95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73e67-40b0-4fa4-9eaa-bd01287be84b"/>
    <ds:schemaRef ds:uri="d0042dd4-357b-4fec-932f-7bae4d7cf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7073F-AA79-42F4-9BB2-EA3BC11CC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66136-41D5-4BB7-9B77-4B713363ACD4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f773e67-40b0-4fa4-9eaa-bd01287be84b"/>
    <ds:schemaRef ds:uri="d0042dd4-357b-4fec-932f-7bae4d7cf39d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McDougald, Barry</dc:creator>
  <cp:keywords/>
  <dc:description/>
  <cp:lastModifiedBy>McCarthy, Linsey M</cp:lastModifiedBy>
  <cp:revision>2</cp:revision>
  <dcterms:created xsi:type="dcterms:W3CDTF">2025-04-09T16:12:00Z</dcterms:created>
  <dcterms:modified xsi:type="dcterms:W3CDTF">2025-04-09T16:12:00Z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0x01010033E1E18A5AC6D74D92C1FAC2D456B084</vt:lpwstr>
  </property>
</Properties>
</file>